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7B532" w14:textId="77777777" w:rsidR="006977FC" w:rsidRPr="006977FC" w:rsidRDefault="00AC5929" w:rsidP="006977FC">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К</w:t>
      </w:r>
      <w:r w:rsidR="006977FC" w:rsidRPr="006977FC">
        <w:rPr>
          <w:rFonts w:ascii="Times New Roman" w:eastAsia="Calibri" w:hAnsi="Times New Roman" w:cs="Times New Roman"/>
          <w:b/>
          <w:sz w:val="24"/>
          <w:szCs w:val="24"/>
        </w:rPr>
        <w:t xml:space="preserve">онкурс на </w:t>
      </w:r>
      <w:r w:rsidR="006977FC" w:rsidRPr="006977FC">
        <w:rPr>
          <w:rFonts w:ascii="Times New Roman" w:hAnsi="Times New Roman" w:cs="Times New Roman"/>
          <w:b/>
          <w:sz w:val="24"/>
          <w:szCs w:val="24"/>
        </w:rPr>
        <w:t xml:space="preserve">ведение совместной деятельности по разработке </w:t>
      </w:r>
    </w:p>
    <w:p w14:paraId="697F1554" w14:textId="77777777" w:rsidR="006977FC" w:rsidRPr="006977FC" w:rsidRDefault="006977FC" w:rsidP="006977FC">
      <w:pPr>
        <w:tabs>
          <w:tab w:val="left" w:pos="1418"/>
        </w:tabs>
        <w:spacing w:after="0"/>
        <w:ind w:left="-142"/>
        <w:jc w:val="center"/>
        <w:rPr>
          <w:rFonts w:ascii="Times New Roman" w:hAnsi="Times New Roman" w:cs="Times New Roman"/>
          <w:b/>
          <w:sz w:val="24"/>
          <w:szCs w:val="24"/>
        </w:rPr>
      </w:pPr>
      <w:r w:rsidRPr="006977FC">
        <w:rPr>
          <w:rFonts w:ascii="Times New Roman" w:hAnsi="Times New Roman" w:cs="Times New Roman"/>
          <w:b/>
          <w:sz w:val="24"/>
          <w:szCs w:val="24"/>
        </w:rPr>
        <w:t xml:space="preserve">участка "Восточный </w:t>
      </w:r>
      <w:proofErr w:type="spellStart"/>
      <w:r w:rsidRPr="006977FC">
        <w:rPr>
          <w:rFonts w:ascii="Times New Roman" w:hAnsi="Times New Roman" w:cs="Times New Roman"/>
          <w:b/>
          <w:sz w:val="24"/>
          <w:szCs w:val="24"/>
        </w:rPr>
        <w:t>Шамалды</w:t>
      </w:r>
      <w:proofErr w:type="spellEnd"/>
      <w:r w:rsidRPr="006977FC">
        <w:rPr>
          <w:rFonts w:ascii="Times New Roman" w:hAnsi="Times New Roman" w:cs="Times New Roman"/>
          <w:b/>
          <w:sz w:val="24"/>
          <w:szCs w:val="24"/>
        </w:rPr>
        <w:t xml:space="preserve">" (далее – конкурс) </w:t>
      </w:r>
    </w:p>
    <w:p w14:paraId="4B62335F" w14:textId="77777777" w:rsidR="006977FC" w:rsidRPr="006977FC" w:rsidRDefault="006977FC" w:rsidP="006977FC">
      <w:pPr>
        <w:tabs>
          <w:tab w:val="left" w:pos="1418"/>
        </w:tabs>
        <w:spacing w:after="0"/>
        <w:ind w:left="-142"/>
        <w:jc w:val="center"/>
        <w:rPr>
          <w:rFonts w:ascii="Times New Roman" w:hAnsi="Times New Roman" w:cs="Times New Roman"/>
          <w:b/>
          <w:sz w:val="24"/>
          <w:szCs w:val="24"/>
        </w:rPr>
      </w:pPr>
    </w:p>
    <w:p w14:paraId="1159A705" w14:textId="0D7557A1" w:rsidR="007A542B" w:rsidRPr="0082472E" w:rsidRDefault="006977FC" w:rsidP="0082472E">
      <w:pPr>
        <w:tabs>
          <w:tab w:val="left" w:pos="-284"/>
        </w:tabs>
        <w:spacing w:after="0"/>
        <w:ind w:left="-709"/>
        <w:jc w:val="both"/>
        <w:rPr>
          <w:rFonts w:ascii="Times New Roman" w:eastAsia="Calibri" w:hAnsi="Times New Roman" w:cs="Times New Roman"/>
          <w:b/>
          <w:sz w:val="24"/>
          <w:szCs w:val="24"/>
          <w:lang w:eastAsia="en-US"/>
        </w:rPr>
      </w:pPr>
      <w:r w:rsidRPr="006977FC">
        <w:rPr>
          <w:rFonts w:ascii="Times New Roman" w:hAnsi="Times New Roman" w:cs="Times New Roman"/>
          <w:sz w:val="24"/>
          <w:szCs w:val="24"/>
        </w:rPr>
        <w:tab/>
      </w:r>
      <w:r w:rsidR="007173EA" w:rsidRPr="006977FC">
        <w:rPr>
          <w:rFonts w:ascii="Times New Roman" w:hAnsi="Times New Roman" w:cs="Times New Roman"/>
          <w:sz w:val="24"/>
          <w:szCs w:val="24"/>
        </w:rPr>
        <w:t>Настоящ</w:t>
      </w:r>
      <w:r w:rsidRPr="006977FC">
        <w:rPr>
          <w:rFonts w:ascii="Times New Roman" w:hAnsi="Times New Roman" w:cs="Times New Roman"/>
          <w:sz w:val="24"/>
          <w:szCs w:val="24"/>
        </w:rPr>
        <w:t>ий</w:t>
      </w:r>
      <w:r w:rsidR="007173EA" w:rsidRPr="006977FC">
        <w:rPr>
          <w:rFonts w:ascii="Times New Roman" w:hAnsi="Times New Roman" w:cs="Times New Roman"/>
          <w:sz w:val="24"/>
          <w:szCs w:val="24"/>
        </w:rPr>
        <w:t xml:space="preserve"> </w:t>
      </w:r>
      <w:r w:rsidRPr="006977FC">
        <w:rPr>
          <w:rFonts w:ascii="Times New Roman" w:hAnsi="Times New Roman" w:cs="Times New Roman"/>
          <w:sz w:val="24"/>
          <w:szCs w:val="24"/>
        </w:rPr>
        <w:t>конкурс</w:t>
      </w:r>
      <w:r w:rsidR="007173EA" w:rsidRPr="006977FC">
        <w:rPr>
          <w:rFonts w:ascii="Times New Roman" w:hAnsi="Times New Roman" w:cs="Times New Roman"/>
          <w:sz w:val="24"/>
          <w:szCs w:val="24"/>
        </w:rPr>
        <w:t xml:space="preserve">, разработан в соответствии с </w:t>
      </w:r>
      <w:r w:rsidRPr="006977FC">
        <w:rPr>
          <w:rFonts w:ascii="Times New Roman" w:eastAsia="Calibri" w:hAnsi="Times New Roman" w:cs="Times New Roman"/>
          <w:sz w:val="24"/>
          <w:szCs w:val="24"/>
          <w:lang w:eastAsia="en-US"/>
        </w:rPr>
        <w:t>Положением</w:t>
      </w:r>
      <w:r w:rsidRPr="006977FC">
        <w:rPr>
          <w:rFonts w:ascii="Times New Roman" w:eastAsia="Calibri" w:hAnsi="Times New Roman" w:cs="Times New Roman"/>
          <w:b/>
          <w:sz w:val="24"/>
          <w:szCs w:val="24"/>
          <w:lang w:eastAsia="en-US"/>
        </w:rPr>
        <w:t xml:space="preserve"> </w:t>
      </w:r>
      <w:r w:rsidRPr="006977FC">
        <w:rPr>
          <w:rFonts w:ascii="Times New Roman" w:eastAsia="Calibri" w:hAnsi="Times New Roman" w:cs="Times New Roman"/>
          <w:sz w:val="24"/>
          <w:szCs w:val="24"/>
          <w:lang w:eastAsia="en-US"/>
        </w:rPr>
        <w:t xml:space="preserve">об условиях ведения государственными предприятиями и хозяйствующими субъектами, имеющими не менее чем двух третей долей участия государства в уставном капитале, совместной деятельности с инвесторами по реализации предоставленных прав пользования недрами, </w:t>
      </w:r>
      <w:r w:rsidRPr="006977FC">
        <w:rPr>
          <w:rFonts w:ascii="Times New Roman" w:eastAsia="Calibri" w:hAnsi="Times New Roman" w:cs="Times New Roman"/>
          <w:b/>
          <w:sz w:val="24"/>
          <w:szCs w:val="24"/>
          <w:lang w:eastAsia="en-US"/>
        </w:rPr>
        <w:t>утвержденного постановлением Кабинета Министров Кыргызской Республики от 23 августа 2022 года № 472</w:t>
      </w:r>
      <w:r w:rsidR="0082472E">
        <w:rPr>
          <w:rFonts w:ascii="Times New Roman" w:eastAsia="Calibri" w:hAnsi="Times New Roman" w:cs="Times New Roman"/>
          <w:b/>
          <w:sz w:val="24"/>
          <w:szCs w:val="24"/>
          <w:lang w:eastAsia="en-US"/>
        </w:rPr>
        <w:t xml:space="preserve">, </w:t>
      </w:r>
      <w:r w:rsidR="0082472E" w:rsidRPr="0082472E">
        <w:rPr>
          <w:rFonts w:ascii="Times New Roman" w:eastAsia="Calibri" w:hAnsi="Times New Roman" w:cs="Times New Roman"/>
          <w:sz w:val="24"/>
          <w:szCs w:val="24"/>
          <w:lang w:eastAsia="en-US"/>
        </w:rPr>
        <w:t>на основании</w:t>
      </w:r>
      <w:r w:rsidR="0082472E">
        <w:rPr>
          <w:rFonts w:ascii="Times New Roman" w:eastAsia="Calibri" w:hAnsi="Times New Roman" w:cs="Times New Roman"/>
          <w:b/>
          <w:sz w:val="24"/>
          <w:szCs w:val="24"/>
          <w:lang w:eastAsia="en-US"/>
        </w:rPr>
        <w:t xml:space="preserve"> </w:t>
      </w:r>
      <w:r w:rsidR="0082472E">
        <w:rPr>
          <w:rFonts w:ascii="Times New Roman" w:eastAsia="Calibri" w:hAnsi="Times New Roman" w:cs="Times New Roman"/>
          <w:sz w:val="24"/>
          <w:szCs w:val="24"/>
          <w:lang w:eastAsia="en-US"/>
        </w:rPr>
        <w:t>л</w:t>
      </w:r>
      <w:r w:rsidR="007A542B" w:rsidRPr="0082472E">
        <w:rPr>
          <w:rFonts w:ascii="Times New Roman" w:eastAsia="Calibri" w:hAnsi="Times New Roman" w:cs="Times New Roman"/>
          <w:sz w:val="24"/>
          <w:szCs w:val="24"/>
          <w:lang w:eastAsia="en-US"/>
        </w:rPr>
        <w:t>ицензи</w:t>
      </w:r>
      <w:r w:rsidR="0082472E">
        <w:rPr>
          <w:rFonts w:ascii="Times New Roman" w:eastAsia="Calibri" w:hAnsi="Times New Roman" w:cs="Times New Roman"/>
          <w:sz w:val="24"/>
          <w:szCs w:val="24"/>
          <w:lang w:eastAsia="en-US"/>
        </w:rPr>
        <w:t>и</w:t>
      </w:r>
      <w:r w:rsidR="007A542B" w:rsidRPr="0082472E">
        <w:rPr>
          <w:rFonts w:ascii="Times New Roman" w:eastAsia="Calibri" w:hAnsi="Times New Roman" w:cs="Times New Roman"/>
          <w:sz w:val="24"/>
          <w:szCs w:val="24"/>
          <w:lang w:eastAsia="en-US"/>
        </w:rPr>
        <w:t xml:space="preserve"> </w:t>
      </w:r>
      <w:r w:rsidR="007A542B" w:rsidRPr="00E236BE">
        <w:rPr>
          <w:rFonts w:ascii="Times New Roman" w:eastAsia="Calibri" w:hAnsi="Times New Roman" w:cs="Times New Roman"/>
          <w:b/>
          <w:bCs/>
          <w:sz w:val="24"/>
          <w:szCs w:val="24"/>
          <w:lang w:eastAsia="en-US"/>
        </w:rPr>
        <w:t>7186 НЕ</w:t>
      </w:r>
      <w:r w:rsidR="00E236BE" w:rsidRPr="00E236BE">
        <w:rPr>
          <w:rFonts w:ascii="Times New Roman" w:eastAsia="Calibri" w:hAnsi="Times New Roman" w:cs="Times New Roman"/>
          <w:sz w:val="24"/>
          <w:szCs w:val="24"/>
          <w:lang w:eastAsia="en-US"/>
        </w:rPr>
        <w:t xml:space="preserve"> </w:t>
      </w:r>
      <w:r w:rsidR="00E236BE">
        <w:rPr>
          <w:rFonts w:ascii="Times New Roman" w:eastAsia="Calibri" w:hAnsi="Times New Roman" w:cs="Times New Roman"/>
          <w:sz w:val="24"/>
          <w:szCs w:val="24"/>
          <w:lang w:eastAsia="en-US"/>
        </w:rPr>
        <w:t>у</w:t>
      </w:r>
      <w:r w:rsidR="00E236BE" w:rsidRPr="003E3A0E">
        <w:rPr>
          <w:rFonts w:ascii="Times New Roman" w:eastAsia="Calibri" w:hAnsi="Times New Roman" w:cs="Times New Roman"/>
          <w:sz w:val="24"/>
          <w:szCs w:val="24"/>
          <w:lang w:eastAsia="en-US"/>
        </w:rPr>
        <w:t>част</w:t>
      </w:r>
      <w:r w:rsidR="00E236BE">
        <w:rPr>
          <w:rFonts w:ascii="Times New Roman" w:eastAsia="Calibri" w:hAnsi="Times New Roman" w:cs="Times New Roman"/>
          <w:sz w:val="24"/>
          <w:szCs w:val="24"/>
          <w:lang w:eastAsia="en-US"/>
        </w:rPr>
        <w:t>о</w:t>
      </w:r>
      <w:r w:rsidR="00E236BE" w:rsidRPr="003E3A0E">
        <w:rPr>
          <w:rFonts w:ascii="Times New Roman" w:eastAsia="Calibri" w:hAnsi="Times New Roman" w:cs="Times New Roman"/>
          <w:sz w:val="24"/>
          <w:szCs w:val="24"/>
          <w:lang w:eastAsia="en-US"/>
        </w:rPr>
        <w:t xml:space="preserve">к «Восточный </w:t>
      </w:r>
      <w:proofErr w:type="spellStart"/>
      <w:r w:rsidR="00E236BE" w:rsidRPr="003E3A0E">
        <w:rPr>
          <w:rFonts w:ascii="Times New Roman" w:eastAsia="Calibri" w:hAnsi="Times New Roman" w:cs="Times New Roman"/>
          <w:sz w:val="24"/>
          <w:szCs w:val="24"/>
          <w:lang w:eastAsia="en-US"/>
        </w:rPr>
        <w:t>Шамалды</w:t>
      </w:r>
      <w:proofErr w:type="spellEnd"/>
      <w:r w:rsidR="00E236BE" w:rsidRPr="003E3A0E">
        <w:rPr>
          <w:rFonts w:ascii="Times New Roman" w:eastAsia="Calibri" w:hAnsi="Times New Roman" w:cs="Times New Roman"/>
          <w:sz w:val="24"/>
          <w:szCs w:val="24"/>
          <w:lang w:eastAsia="en-US"/>
        </w:rPr>
        <w:t>»</w:t>
      </w:r>
      <w:r w:rsidR="007A542B" w:rsidRPr="0082472E">
        <w:rPr>
          <w:rFonts w:ascii="Times New Roman" w:eastAsia="Calibri" w:hAnsi="Times New Roman" w:cs="Times New Roman"/>
          <w:sz w:val="24"/>
          <w:szCs w:val="24"/>
          <w:lang w:eastAsia="en-US"/>
        </w:rPr>
        <w:t xml:space="preserve"> на право пользования недрами с целью разработки</w:t>
      </w:r>
      <w:r w:rsidR="007A542B" w:rsidRPr="0082472E">
        <w:rPr>
          <w:rFonts w:ascii="Times New Roman" w:hAnsi="Times New Roman" w:cs="Times New Roman"/>
          <w:sz w:val="24"/>
          <w:szCs w:val="24"/>
        </w:rPr>
        <w:t xml:space="preserve"> со сроком действия </w:t>
      </w:r>
      <w:r w:rsidR="007A542B" w:rsidRPr="0082472E">
        <w:rPr>
          <w:rFonts w:ascii="Times New Roman" w:eastAsia="Calibri" w:hAnsi="Times New Roman" w:cs="Times New Roman"/>
          <w:sz w:val="24"/>
          <w:szCs w:val="24"/>
          <w:lang w:eastAsia="en-US"/>
        </w:rPr>
        <w:t>до 16 июля 2042 года, выданного Министерством природных ресурсов, экологии и технического надзора Кыргызской Республики</w:t>
      </w:r>
      <w:r w:rsidR="0096075A">
        <w:rPr>
          <w:rFonts w:ascii="Times New Roman" w:eastAsia="Calibri" w:hAnsi="Times New Roman" w:cs="Times New Roman"/>
          <w:sz w:val="24"/>
          <w:szCs w:val="24"/>
          <w:lang w:eastAsia="en-US"/>
        </w:rPr>
        <w:t>.</w:t>
      </w:r>
    </w:p>
    <w:p w14:paraId="376926AF" w14:textId="77777777" w:rsidR="007A542B" w:rsidRDefault="007A542B" w:rsidP="00593D83">
      <w:pPr>
        <w:pStyle w:val="a3"/>
        <w:numPr>
          <w:ilvl w:val="0"/>
          <w:numId w:val="10"/>
        </w:numPr>
        <w:tabs>
          <w:tab w:val="left" w:pos="-284"/>
        </w:tabs>
        <w:spacing w:after="0" w:line="240" w:lineRule="auto"/>
        <w:ind w:left="-284"/>
        <w:jc w:val="both"/>
        <w:rPr>
          <w:rFonts w:ascii="Times New Roman" w:hAnsi="Times New Roman"/>
          <w:b/>
          <w:color w:val="000000" w:themeColor="text1"/>
          <w:sz w:val="24"/>
          <w:szCs w:val="24"/>
        </w:rPr>
      </w:pPr>
      <w:r w:rsidRPr="003E3A0E">
        <w:rPr>
          <w:rFonts w:ascii="Times New Roman" w:hAnsi="Times New Roman"/>
          <w:b/>
          <w:color w:val="000000" w:themeColor="text1"/>
          <w:sz w:val="24"/>
          <w:szCs w:val="24"/>
        </w:rPr>
        <w:t>Наименование месторождения:</w:t>
      </w:r>
    </w:p>
    <w:p w14:paraId="4487CE7C" w14:textId="7A413BD0" w:rsidR="00CD1532" w:rsidRDefault="00E236BE" w:rsidP="00240940">
      <w:pPr>
        <w:tabs>
          <w:tab w:val="left" w:pos="-284"/>
        </w:tabs>
        <w:spacing w:after="0" w:line="240" w:lineRule="auto"/>
        <w:ind w:left="-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 </w:t>
      </w:r>
      <w:r w:rsidRPr="0082472E">
        <w:rPr>
          <w:rFonts w:ascii="Times New Roman" w:eastAsia="Calibri" w:hAnsi="Times New Roman" w:cs="Times New Roman"/>
          <w:sz w:val="24"/>
          <w:szCs w:val="24"/>
          <w:lang w:eastAsia="en-US"/>
        </w:rPr>
        <w:t>основании</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л</w:t>
      </w:r>
      <w:r w:rsidRPr="0082472E">
        <w:rPr>
          <w:rFonts w:ascii="Times New Roman" w:eastAsia="Calibri" w:hAnsi="Times New Roman" w:cs="Times New Roman"/>
          <w:sz w:val="24"/>
          <w:szCs w:val="24"/>
          <w:lang w:eastAsia="en-US"/>
        </w:rPr>
        <w:t>ицензи</w:t>
      </w:r>
      <w:r>
        <w:rPr>
          <w:rFonts w:ascii="Times New Roman" w:eastAsia="Calibri" w:hAnsi="Times New Roman" w:cs="Times New Roman"/>
          <w:sz w:val="24"/>
          <w:szCs w:val="24"/>
          <w:lang w:eastAsia="en-US"/>
        </w:rPr>
        <w:t>и</w:t>
      </w:r>
      <w:r w:rsidRPr="0082472E">
        <w:rPr>
          <w:rFonts w:ascii="Times New Roman" w:eastAsia="Calibri" w:hAnsi="Times New Roman" w:cs="Times New Roman"/>
          <w:sz w:val="24"/>
          <w:szCs w:val="24"/>
          <w:lang w:eastAsia="en-US"/>
        </w:rPr>
        <w:t xml:space="preserve"> </w:t>
      </w:r>
      <w:r w:rsidRPr="00E236BE">
        <w:rPr>
          <w:rFonts w:ascii="Times New Roman" w:eastAsia="Calibri" w:hAnsi="Times New Roman" w:cs="Times New Roman"/>
          <w:b/>
          <w:bCs/>
          <w:sz w:val="24"/>
          <w:szCs w:val="24"/>
          <w:lang w:eastAsia="en-US"/>
        </w:rPr>
        <w:t>7186 НЕ</w:t>
      </w:r>
      <w:r w:rsidRPr="00E236B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у</w:t>
      </w:r>
      <w:r w:rsidR="003E3A0E" w:rsidRPr="003E3A0E">
        <w:rPr>
          <w:rFonts w:ascii="Times New Roman" w:eastAsia="Calibri" w:hAnsi="Times New Roman" w:cs="Times New Roman"/>
          <w:sz w:val="24"/>
          <w:szCs w:val="24"/>
          <w:lang w:eastAsia="en-US"/>
        </w:rPr>
        <w:t>част</w:t>
      </w:r>
      <w:r w:rsidR="003E3A0E">
        <w:rPr>
          <w:rFonts w:ascii="Times New Roman" w:eastAsia="Calibri" w:hAnsi="Times New Roman" w:cs="Times New Roman"/>
          <w:sz w:val="24"/>
          <w:szCs w:val="24"/>
          <w:lang w:eastAsia="en-US"/>
        </w:rPr>
        <w:t>о</w:t>
      </w:r>
      <w:r w:rsidR="003E3A0E" w:rsidRPr="003E3A0E">
        <w:rPr>
          <w:rFonts w:ascii="Times New Roman" w:eastAsia="Calibri" w:hAnsi="Times New Roman" w:cs="Times New Roman"/>
          <w:sz w:val="24"/>
          <w:szCs w:val="24"/>
          <w:lang w:eastAsia="en-US"/>
        </w:rPr>
        <w:t xml:space="preserve">к «Восточный </w:t>
      </w:r>
      <w:proofErr w:type="spellStart"/>
      <w:r w:rsidR="003E3A0E" w:rsidRPr="003E3A0E">
        <w:rPr>
          <w:rFonts w:ascii="Times New Roman" w:eastAsia="Calibri" w:hAnsi="Times New Roman" w:cs="Times New Roman"/>
          <w:sz w:val="24"/>
          <w:szCs w:val="24"/>
          <w:lang w:eastAsia="en-US"/>
        </w:rPr>
        <w:t>Шамалды</w:t>
      </w:r>
      <w:proofErr w:type="spellEnd"/>
      <w:r w:rsidR="003E3A0E" w:rsidRPr="003E3A0E">
        <w:rPr>
          <w:rFonts w:ascii="Times New Roman" w:eastAsia="Calibri" w:hAnsi="Times New Roman" w:cs="Times New Roman"/>
          <w:sz w:val="24"/>
          <w:szCs w:val="24"/>
          <w:lang w:eastAsia="en-US"/>
        </w:rPr>
        <w:t>» с координатами угловых точек лицензионной площади в прямоугольной системе координат:</w:t>
      </w:r>
    </w:p>
    <w:p w14:paraId="2D0E94C9" w14:textId="77777777" w:rsidR="00240940" w:rsidRPr="00240940" w:rsidRDefault="00240940" w:rsidP="00240940">
      <w:pPr>
        <w:tabs>
          <w:tab w:val="left" w:pos="-284"/>
        </w:tabs>
        <w:spacing w:after="0" w:line="240" w:lineRule="auto"/>
        <w:ind w:left="-284"/>
        <w:jc w:val="both"/>
        <w:rPr>
          <w:rFonts w:ascii="Times New Roman" w:eastAsia="Calibri" w:hAnsi="Times New Roman" w:cs="Times New Roman"/>
          <w:sz w:val="24"/>
          <w:szCs w:val="24"/>
          <w:lang w:eastAsia="en-US"/>
        </w:rPr>
      </w:pPr>
    </w:p>
    <w:tbl>
      <w:tblPr>
        <w:tblStyle w:val="a5"/>
        <w:tblW w:w="9498" w:type="dxa"/>
        <w:tblInd w:w="-601" w:type="dxa"/>
        <w:tblLook w:val="04A0" w:firstRow="1" w:lastRow="0" w:firstColumn="1" w:lastColumn="0" w:noHBand="0" w:noVBand="1"/>
      </w:tblPr>
      <w:tblGrid>
        <w:gridCol w:w="709"/>
        <w:gridCol w:w="4394"/>
        <w:gridCol w:w="4395"/>
      </w:tblGrid>
      <w:tr w:rsidR="00CD1532" w14:paraId="675949EE" w14:textId="77777777" w:rsidTr="00240940">
        <w:trPr>
          <w:trHeight w:val="276"/>
        </w:trPr>
        <w:tc>
          <w:tcPr>
            <w:tcW w:w="709" w:type="dxa"/>
          </w:tcPr>
          <w:p w14:paraId="5EE86120" w14:textId="3DB63BA5" w:rsidR="00CD1532" w:rsidRPr="00CD1532" w:rsidRDefault="00CD1532" w:rsidP="00CD1532">
            <w:pPr>
              <w:tabs>
                <w:tab w:val="left" w:pos="-284"/>
              </w:tabs>
              <w:jc w:val="center"/>
              <w:rPr>
                <w:rFonts w:ascii="Times New Roman" w:eastAsia="Calibri" w:hAnsi="Times New Roman" w:cs="Times New Roman"/>
                <w:i/>
                <w:iCs/>
                <w:sz w:val="24"/>
                <w:szCs w:val="24"/>
                <w:lang w:eastAsia="en-US"/>
              </w:rPr>
            </w:pPr>
            <w:r w:rsidRPr="00CD1532">
              <w:rPr>
                <w:rFonts w:ascii="Times New Roman" w:eastAsia="Calibri" w:hAnsi="Times New Roman" w:cs="Times New Roman"/>
                <w:i/>
                <w:iCs/>
                <w:sz w:val="24"/>
                <w:szCs w:val="24"/>
                <w:lang w:eastAsia="en-US"/>
              </w:rPr>
              <w:t>№</w:t>
            </w:r>
          </w:p>
        </w:tc>
        <w:tc>
          <w:tcPr>
            <w:tcW w:w="4394" w:type="dxa"/>
          </w:tcPr>
          <w:p w14:paraId="13E2E0AB" w14:textId="68F8F030" w:rsidR="00CD1532" w:rsidRPr="00CD1532" w:rsidRDefault="00CD1532" w:rsidP="00CD1532">
            <w:pPr>
              <w:tabs>
                <w:tab w:val="left" w:pos="-284"/>
              </w:tabs>
              <w:jc w:val="center"/>
              <w:rPr>
                <w:rFonts w:ascii="Times New Roman" w:eastAsia="Calibri" w:hAnsi="Times New Roman" w:cs="Times New Roman"/>
                <w:i/>
                <w:iCs/>
                <w:sz w:val="24"/>
                <w:szCs w:val="24"/>
                <w:lang w:val="en-US" w:eastAsia="en-US"/>
              </w:rPr>
            </w:pPr>
            <w:r w:rsidRPr="00CD1532">
              <w:rPr>
                <w:rFonts w:ascii="Times New Roman" w:eastAsia="Calibri" w:hAnsi="Times New Roman" w:cs="Times New Roman"/>
                <w:i/>
                <w:iCs/>
                <w:sz w:val="24"/>
                <w:szCs w:val="24"/>
                <w:lang w:val="en-US" w:eastAsia="en-US"/>
              </w:rPr>
              <w:t>X</w:t>
            </w:r>
          </w:p>
        </w:tc>
        <w:tc>
          <w:tcPr>
            <w:tcW w:w="4395" w:type="dxa"/>
          </w:tcPr>
          <w:p w14:paraId="01D1C403" w14:textId="31234DDC" w:rsidR="00CD1532" w:rsidRPr="00CD1532" w:rsidRDefault="00CD1532" w:rsidP="00CD1532">
            <w:pPr>
              <w:tabs>
                <w:tab w:val="left" w:pos="-284"/>
              </w:tabs>
              <w:jc w:val="center"/>
              <w:rPr>
                <w:rFonts w:ascii="Times New Roman" w:eastAsia="Calibri" w:hAnsi="Times New Roman" w:cs="Times New Roman"/>
                <w:i/>
                <w:iCs/>
                <w:sz w:val="24"/>
                <w:szCs w:val="24"/>
                <w:lang w:val="en-US" w:eastAsia="en-US"/>
              </w:rPr>
            </w:pPr>
            <w:r w:rsidRPr="00CD1532">
              <w:rPr>
                <w:rFonts w:ascii="Times New Roman" w:eastAsia="Calibri" w:hAnsi="Times New Roman" w:cs="Times New Roman"/>
                <w:i/>
                <w:iCs/>
                <w:sz w:val="24"/>
                <w:szCs w:val="24"/>
                <w:lang w:val="en-US" w:eastAsia="en-US"/>
              </w:rPr>
              <w:t>Y</w:t>
            </w:r>
          </w:p>
        </w:tc>
      </w:tr>
      <w:tr w:rsidR="00CD1532" w14:paraId="254DCE98" w14:textId="77777777" w:rsidTr="00240940">
        <w:trPr>
          <w:trHeight w:val="276"/>
        </w:trPr>
        <w:tc>
          <w:tcPr>
            <w:tcW w:w="709" w:type="dxa"/>
          </w:tcPr>
          <w:p w14:paraId="67761B0F" w14:textId="131AFF30" w:rsidR="00CD1532" w:rsidRPr="00CD1532" w:rsidRDefault="00CD1532" w:rsidP="00CD1532">
            <w:pPr>
              <w:tabs>
                <w:tab w:val="left" w:pos="-284"/>
              </w:tabs>
              <w:jc w:val="center"/>
              <w:rPr>
                <w:rFonts w:ascii="Times New Roman" w:eastAsia="Calibri" w:hAnsi="Times New Roman" w:cs="Times New Roman"/>
                <w:i/>
                <w:iCs/>
                <w:sz w:val="24"/>
                <w:szCs w:val="24"/>
                <w:lang w:eastAsia="en-US"/>
              </w:rPr>
            </w:pPr>
            <w:r w:rsidRPr="00CD1532">
              <w:rPr>
                <w:rFonts w:ascii="Times New Roman" w:eastAsia="Calibri" w:hAnsi="Times New Roman" w:cs="Times New Roman"/>
                <w:i/>
                <w:iCs/>
                <w:sz w:val="24"/>
                <w:szCs w:val="24"/>
                <w:lang w:eastAsia="en-US"/>
              </w:rPr>
              <w:t>1</w:t>
            </w:r>
          </w:p>
        </w:tc>
        <w:tc>
          <w:tcPr>
            <w:tcW w:w="4394" w:type="dxa"/>
          </w:tcPr>
          <w:p w14:paraId="38F8F8FF" w14:textId="5DE491F0" w:rsidR="00CD1532" w:rsidRPr="00CD1532" w:rsidRDefault="00CD1532" w:rsidP="00CD1532">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13281621</w:t>
            </w:r>
          </w:p>
        </w:tc>
        <w:tc>
          <w:tcPr>
            <w:tcW w:w="4395" w:type="dxa"/>
          </w:tcPr>
          <w:p w14:paraId="427533B7" w14:textId="2EBAC322" w:rsidR="00CD1532" w:rsidRPr="00CD1532" w:rsidRDefault="00CD1532" w:rsidP="00CD1532">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4571108</w:t>
            </w:r>
          </w:p>
        </w:tc>
      </w:tr>
      <w:tr w:rsidR="00CD1532" w14:paraId="566339EA" w14:textId="77777777" w:rsidTr="00240940">
        <w:trPr>
          <w:trHeight w:val="276"/>
        </w:trPr>
        <w:tc>
          <w:tcPr>
            <w:tcW w:w="709" w:type="dxa"/>
          </w:tcPr>
          <w:p w14:paraId="34FB7243" w14:textId="0DBC8A8A" w:rsidR="00CD1532" w:rsidRPr="00CD1532" w:rsidRDefault="00CD1532" w:rsidP="00240940">
            <w:pPr>
              <w:tabs>
                <w:tab w:val="left" w:pos="-284"/>
              </w:tabs>
              <w:ind w:left="-100" w:firstLine="100"/>
              <w:jc w:val="center"/>
              <w:rPr>
                <w:rFonts w:ascii="Times New Roman" w:eastAsia="Calibri" w:hAnsi="Times New Roman" w:cs="Times New Roman"/>
                <w:i/>
                <w:iCs/>
                <w:sz w:val="24"/>
                <w:szCs w:val="24"/>
                <w:lang w:eastAsia="en-US"/>
              </w:rPr>
            </w:pPr>
            <w:r w:rsidRPr="00CD1532">
              <w:rPr>
                <w:rFonts w:ascii="Times New Roman" w:eastAsia="Calibri" w:hAnsi="Times New Roman" w:cs="Times New Roman"/>
                <w:i/>
                <w:iCs/>
                <w:sz w:val="24"/>
                <w:szCs w:val="24"/>
                <w:lang w:eastAsia="en-US"/>
              </w:rPr>
              <w:t>2</w:t>
            </w:r>
          </w:p>
        </w:tc>
        <w:tc>
          <w:tcPr>
            <w:tcW w:w="4394" w:type="dxa"/>
          </w:tcPr>
          <w:p w14:paraId="2D5B5466" w14:textId="2774D46A" w:rsidR="00CD1532" w:rsidRPr="00CD1532" w:rsidRDefault="00CD1532" w:rsidP="00CD1532">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13280000</w:t>
            </w:r>
          </w:p>
        </w:tc>
        <w:tc>
          <w:tcPr>
            <w:tcW w:w="4395" w:type="dxa"/>
          </w:tcPr>
          <w:p w14:paraId="23C1A1A7" w14:textId="630464B3" w:rsidR="00CD1532" w:rsidRPr="00CD1532" w:rsidRDefault="00CD1532" w:rsidP="00CD1532">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4570500</w:t>
            </w:r>
          </w:p>
        </w:tc>
      </w:tr>
      <w:tr w:rsidR="00CD1532" w14:paraId="76E3578E" w14:textId="77777777" w:rsidTr="00240940">
        <w:trPr>
          <w:trHeight w:val="276"/>
        </w:trPr>
        <w:tc>
          <w:tcPr>
            <w:tcW w:w="709" w:type="dxa"/>
          </w:tcPr>
          <w:p w14:paraId="37B1B354" w14:textId="151B8928" w:rsidR="00CD1532" w:rsidRPr="00CD1532" w:rsidRDefault="00CD1532" w:rsidP="00CD1532">
            <w:pPr>
              <w:tabs>
                <w:tab w:val="left" w:pos="-284"/>
              </w:tabs>
              <w:jc w:val="center"/>
              <w:rPr>
                <w:rFonts w:ascii="Times New Roman" w:eastAsia="Calibri" w:hAnsi="Times New Roman" w:cs="Times New Roman"/>
                <w:i/>
                <w:iCs/>
                <w:sz w:val="24"/>
                <w:szCs w:val="24"/>
                <w:lang w:eastAsia="en-US"/>
              </w:rPr>
            </w:pPr>
            <w:r w:rsidRPr="00CD1532">
              <w:rPr>
                <w:rFonts w:ascii="Times New Roman" w:eastAsia="Calibri" w:hAnsi="Times New Roman" w:cs="Times New Roman"/>
                <w:i/>
                <w:iCs/>
                <w:sz w:val="24"/>
                <w:szCs w:val="24"/>
                <w:lang w:eastAsia="en-US"/>
              </w:rPr>
              <w:t>3</w:t>
            </w:r>
          </w:p>
        </w:tc>
        <w:tc>
          <w:tcPr>
            <w:tcW w:w="4394" w:type="dxa"/>
          </w:tcPr>
          <w:p w14:paraId="373977E1" w14:textId="0BC653B3" w:rsidR="00CD1532" w:rsidRPr="00CD1532" w:rsidRDefault="00CD1532" w:rsidP="00CD1532">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13280000</w:t>
            </w:r>
          </w:p>
        </w:tc>
        <w:tc>
          <w:tcPr>
            <w:tcW w:w="4395" w:type="dxa"/>
          </w:tcPr>
          <w:p w14:paraId="32B8CED4" w14:textId="73E5E8FC" w:rsidR="00CD1532" w:rsidRPr="00CD1532" w:rsidRDefault="00CD1532" w:rsidP="00CD1532">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4652800</w:t>
            </w:r>
          </w:p>
        </w:tc>
      </w:tr>
    </w:tbl>
    <w:p w14:paraId="1AE736CC" w14:textId="77777777" w:rsidR="00CD1532" w:rsidRDefault="00CD1532" w:rsidP="00CD1532">
      <w:pPr>
        <w:tabs>
          <w:tab w:val="left" w:pos="-284"/>
        </w:tabs>
        <w:spacing w:after="0" w:line="240" w:lineRule="auto"/>
        <w:rPr>
          <w:rFonts w:ascii="Times New Roman" w:eastAsia="Calibri" w:hAnsi="Times New Roman" w:cs="Times New Roman"/>
          <w:sz w:val="24"/>
          <w:szCs w:val="24"/>
          <w:lang w:val="en-US" w:eastAsia="en-US"/>
        </w:rPr>
      </w:pPr>
    </w:p>
    <w:p w14:paraId="0A6060D1" w14:textId="175D8119" w:rsidR="00CD1532" w:rsidRPr="00E236BE" w:rsidRDefault="00240940" w:rsidP="00E236BE">
      <w:pPr>
        <w:tabs>
          <w:tab w:val="left" w:pos="-284"/>
        </w:tabs>
        <w:spacing w:after="0" w:line="240" w:lineRule="auto"/>
        <w:ind w:left="-709"/>
        <w:jc w:val="both"/>
        <w:rPr>
          <w:rFonts w:ascii="Times New Roman" w:eastAsia="Calibri" w:hAnsi="Times New Roman" w:cs="Times New Roman"/>
          <w:sz w:val="24"/>
          <w:szCs w:val="24"/>
          <w:lang w:eastAsia="en-US"/>
        </w:rPr>
      </w:pPr>
      <w:r w:rsidRPr="00E236BE">
        <w:rPr>
          <w:rFonts w:ascii="Times New Roman" w:eastAsia="Calibri" w:hAnsi="Times New Roman" w:cs="Times New Roman"/>
          <w:sz w:val="24"/>
          <w:szCs w:val="24"/>
          <w:lang w:eastAsia="en-US"/>
        </w:rPr>
        <w:t xml:space="preserve">Координаты участка </w:t>
      </w:r>
      <w:r w:rsidR="00E236BE" w:rsidRPr="00E236BE">
        <w:rPr>
          <w:rFonts w:ascii="Times New Roman" w:eastAsia="Calibri" w:hAnsi="Times New Roman" w:cs="Times New Roman"/>
          <w:sz w:val="24"/>
          <w:szCs w:val="24"/>
          <w:lang w:eastAsia="en-US"/>
        </w:rPr>
        <w:t>планируемого для</w:t>
      </w:r>
      <w:r w:rsidRPr="00E236BE">
        <w:rPr>
          <w:rFonts w:ascii="Times New Roman" w:eastAsia="Calibri" w:hAnsi="Times New Roman" w:cs="Times New Roman"/>
          <w:sz w:val="24"/>
          <w:szCs w:val="24"/>
          <w:lang w:eastAsia="en-US"/>
        </w:rPr>
        <w:t xml:space="preserve"> </w:t>
      </w:r>
      <w:r w:rsidR="00E236BE" w:rsidRPr="00E236BE">
        <w:rPr>
          <w:rFonts w:ascii="Times New Roman" w:eastAsia="Calibri" w:hAnsi="Times New Roman" w:cs="Times New Roman"/>
          <w:sz w:val="24"/>
          <w:szCs w:val="24"/>
          <w:lang w:eastAsia="en-US"/>
        </w:rPr>
        <w:t xml:space="preserve">бурения 30ти эксплуатационных нефтяных скважин </w:t>
      </w:r>
    </w:p>
    <w:p w14:paraId="22B6C29E" w14:textId="77777777" w:rsidR="00727988" w:rsidRDefault="00727988" w:rsidP="00CD1532">
      <w:pPr>
        <w:tabs>
          <w:tab w:val="left" w:pos="-284"/>
        </w:tabs>
        <w:spacing w:after="0" w:line="240" w:lineRule="auto"/>
        <w:jc w:val="both"/>
        <w:rPr>
          <w:rFonts w:ascii="Times New Roman" w:eastAsia="Calibri" w:hAnsi="Times New Roman" w:cs="Times New Roman"/>
          <w:sz w:val="24"/>
          <w:szCs w:val="24"/>
          <w:lang w:eastAsia="en-US"/>
        </w:rPr>
      </w:pPr>
    </w:p>
    <w:tbl>
      <w:tblPr>
        <w:tblStyle w:val="a5"/>
        <w:tblW w:w="0" w:type="auto"/>
        <w:tblInd w:w="-601" w:type="dxa"/>
        <w:tblLook w:val="04A0" w:firstRow="1" w:lastRow="0" w:firstColumn="1" w:lastColumn="0" w:noHBand="0" w:noVBand="1"/>
      </w:tblPr>
      <w:tblGrid>
        <w:gridCol w:w="709"/>
        <w:gridCol w:w="4377"/>
        <w:gridCol w:w="4377"/>
      </w:tblGrid>
      <w:tr w:rsidR="00727988" w:rsidRPr="00BB777D" w14:paraId="7A113E73" w14:textId="77777777" w:rsidTr="00240940">
        <w:tc>
          <w:tcPr>
            <w:tcW w:w="709" w:type="dxa"/>
          </w:tcPr>
          <w:p w14:paraId="5DA384AD" w14:textId="2ED11D90" w:rsidR="00727988" w:rsidRPr="00BB777D" w:rsidRDefault="00727988" w:rsidP="00BB777D">
            <w:pPr>
              <w:tabs>
                <w:tab w:val="left" w:pos="-284"/>
              </w:tabs>
              <w:jc w:val="center"/>
              <w:rPr>
                <w:rFonts w:ascii="Times New Roman" w:eastAsia="Calibri" w:hAnsi="Times New Roman" w:cs="Times New Roman"/>
                <w:i/>
                <w:iCs/>
                <w:sz w:val="24"/>
                <w:szCs w:val="24"/>
                <w:lang w:eastAsia="en-US"/>
              </w:rPr>
            </w:pPr>
            <w:r w:rsidRPr="00BB777D">
              <w:rPr>
                <w:rFonts w:ascii="Times New Roman" w:eastAsia="Calibri" w:hAnsi="Times New Roman" w:cs="Times New Roman"/>
                <w:i/>
                <w:iCs/>
                <w:sz w:val="24"/>
                <w:szCs w:val="24"/>
                <w:lang w:eastAsia="en-US"/>
              </w:rPr>
              <w:t>№</w:t>
            </w:r>
          </w:p>
        </w:tc>
        <w:tc>
          <w:tcPr>
            <w:tcW w:w="4377" w:type="dxa"/>
          </w:tcPr>
          <w:p w14:paraId="6525B85D" w14:textId="65E539FD" w:rsidR="00727988" w:rsidRPr="00BB777D" w:rsidRDefault="00BB777D" w:rsidP="00BB777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X</w:t>
            </w:r>
          </w:p>
        </w:tc>
        <w:tc>
          <w:tcPr>
            <w:tcW w:w="4377" w:type="dxa"/>
          </w:tcPr>
          <w:p w14:paraId="731EA79E" w14:textId="25EE827E" w:rsidR="00727988" w:rsidRPr="00BB777D" w:rsidRDefault="00BB777D" w:rsidP="00BB777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Y</w:t>
            </w:r>
          </w:p>
        </w:tc>
      </w:tr>
      <w:tr w:rsidR="00727988" w:rsidRPr="00BB777D" w14:paraId="7EFD1FF1" w14:textId="77777777" w:rsidTr="00240940">
        <w:tc>
          <w:tcPr>
            <w:tcW w:w="709" w:type="dxa"/>
          </w:tcPr>
          <w:p w14:paraId="0295AAE8" w14:textId="0F6AB753" w:rsidR="00727988" w:rsidRPr="00BB777D" w:rsidRDefault="00BB777D" w:rsidP="00BB777D">
            <w:pPr>
              <w:tabs>
                <w:tab w:val="left" w:pos="-284"/>
              </w:tabs>
              <w:jc w:val="center"/>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1</w:t>
            </w:r>
          </w:p>
        </w:tc>
        <w:tc>
          <w:tcPr>
            <w:tcW w:w="4377" w:type="dxa"/>
          </w:tcPr>
          <w:p w14:paraId="42CA33C3" w14:textId="4BB92529" w:rsidR="00727988" w:rsidRPr="00BB777D" w:rsidRDefault="00BB777D" w:rsidP="00BB777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4571108</w:t>
            </w:r>
          </w:p>
        </w:tc>
        <w:tc>
          <w:tcPr>
            <w:tcW w:w="4377" w:type="dxa"/>
          </w:tcPr>
          <w:p w14:paraId="6230A37F" w14:textId="74EEF30B" w:rsidR="00727988" w:rsidRPr="00BB777D" w:rsidRDefault="00BB777D" w:rsidP="00BB777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13281621</w:t>
            </w:r>
          </w:p>
        </w:tc>
      </w:tr>
      <w:tr w:rsidR="00727988" w:rsidRPr="00BB777D" w14:paraId="04F6F029" w14:textId="77777777" w:rsidTr="00240940">
        <w:tc>
          <w:tcPr>
            <w:tcW w:w="709" w:type="dxa"/>
          </w:tcPr>
          <w:p w14:paraId="4FBF5477" w14:textId="0C07969D" w:rsidR="00727988" w:rsidRPr="00BB777D" w:rsidRDefault="00BB777D" w:rsidP="00BB777D">
            <w:pPr>
              <w:tabs>
                <w:tab w:val="left" w:pos="-284"/>
              </w:tabs>
              <w:jc w:val="center"/>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2</w:t>
            </w:r>
          </w:p>
        </w:tc>
        <w:tc>
          <w:tcPr>
            <w:tcW w:w="4377" w:type="dxa"/>
          </w:tcPr>
          <w:p w14:paraId="7A183311" w14:textId="453B5E9E" w:rsidR="00727988" w:rsidRPr="00BB777D" w:rsidRDefault="00BB777D" w:rsidP="00BB777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4570500</w:t>
            </w:r>
          </w:p>
        </w:tc>
        <w:tc>
          <w:tcPr>
            <w:tcW w:w="4377" w:type="dxa"/>
          </w:tcPr>
          <w:p w14:paraId="0D6C0B37" w14:textId="2010FA82" w:rsidR="00727988" w:rsidRPr="00BB777D" w:rsidRDefault="00BB777D" w:rsidP="00BB777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13280000</w:t>
            </w:r>
          </w:p>
        </w:tc>
      </w:tr>
      <w:tr w:rsidR="00727988" w:rsidRPr="00BB777D" w14:paraId="2F4A53BF" w14:textId="77777777" w:rsidTr="00240940">
        <w:tc>
          <w:tcPr>
            <w:tcW w:w="709" w:type="dxa"/>
          </w:tcPr>
          <w:p w14:paraId="10680AB2" w14:textId="1A29C600" w:rsidR="00727988" w:rsidRPr="00BB777D" w:rsidRDefault="00BB777D" w:rsidP="00BB777D">
            <w:pPr>
              <w:tabs>
                <w:tab w:val="left" w:pos="-284"/>
              </w:tabs>
              <w:jc w:val="center"/>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3</w:t>
            </w:r>
          </w:p>
        </w:tc>
        <w:tc>
          <w:tcPr>
            <w:tcW w:w="4377" w:type="dxa"/>
          </w:tcPr>
          <w:p w14:paraId="026F122E" w14:textId="6B83FCC9" w:rsidR="00727988" w:rsidRPr="00BB777D" w:rsidRDefault="00BB777D" w:rsidP="00BB777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4567983.17</w:t>
            </w:r>
          </w:p>
        </w:tc>
        <w:tc>
          <w:tcPr>
            <w:tcW w:w="4377" w:type="dxa"/>
          </w:tcPr>
          <w:p w14:paraId="7A191512" w14:textId="137B9728" w:rsidR="00727988" w:rsidRPr="00BB777D" w:rsidRDefault="00BB777D" w:rsidP="00BB777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13280000</w:t>
            </w:r>
          </w:p>
        </w:tc>
      </w:tr>
      <w:tr w:rsidR="00BB777D" w:rsidRPr="00BB777D" w14:paraId="239C77E8" w14:textId="77777777" w:rsidTr="00240940">
        <w:tc>
          <w:tcPr>
            <w:tcW w:w="709" w:type="dxa"/>
          </w:tcPr>
          <w:p w14:paraId="7CC1A180" w14:textId="4F9DB3FB" w:rsidR="00BB777D" w:rsidRPr="00BB777D" w:rsidRDefault="00BB777D" w:rsidP="00BB777D">
            <w:pPr>
              <w:tabs>
                <w:tab w:val="left" w:pos="-284"/>
              </w:tabs>
              <w:jc w:val="center"/>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4</w:t>
            </w:r>
          </w:p>
        </w:tc>
        <w:tc>
          <w:tcPr>
            <w:tcW w:w="4377" w:type="dxa"/>
          </w:tcPr>
          <w:p w14:paraId="2B5DA87B" w14:textId="1867FBF1" w:rsidR="00BB777D" w:rsidRPr="00BB777D" w:rsidRDefault="00BB777D" w:rsidP="00BB777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4567782.5</w:t>
            </w:r>
          </w:p>
        </w:tc>
        <w:tc>
          <w:tcPr>
            <w:tcW w:w="4377" w:type="dxa"/>
          </w:tcPr>
          <w:p w14:paraId="43154FA0" w14:textId="3014024A" w:rsidR="00BB777D" w:rsidRPr="00BB777D" w:rsidRDefault="00BB777D" w:rsidP="00BB777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13280972</w:t>
            </w:r>
          </w:p>
        </w:tc>
      </w:tr>
    </w:tbl>
    <w:p w14:paraId="4CE17814" w14:textId="77777777" w:rsidR="00727988" w:rsidRPr="00BB777D" w:rsidRDefault="00727988" w:rsidP="00BB777D">
      <w:pPr>
        <w:tabs>
          <w:tab w:val="left" w:pos="-284"/>
        </w:tabs>
        <w:spacing w:after="0" w:line="240" w:lineRule="auto"/>
        <w:jc w:val="center"/>
        <w:rPr>
          <w:rFonts w:ascii="Times New Roman" w:eastAsia="Calibri" w:hAnsi="Times New Roman" w:cs="Times New Roman"/>
          <w:i/>
          <w:iCs/>
          <w:sz w:val="24"/>
          <w:szCs w:val="24"/>
          <w:lang w:eastAsia="en-US"/>
        </w:rPr>
      </w:pPr>
    </w:p>
    <w:p w14:paraId="6A7EFB5D" w14:textId="77777777" w:rsidR="00240940" w:rsidRDefault="00240940" w:rsidP="00E236BE">
      <w:pPr>
        <w:tabs>
          <w:tab w:val="left" w:pos="0"/>
        </w:tabs>
        <w:spacing w:after="0" w:line="240" w:lineRule="auto"/>
        <w:contextualSpacing/>
        <w:rPr>
          <w:rFonts w:ascii="Times New Roman" w:eastAsia="Calibri" w:hAnsi="Times New Roman" w:cs="Times New Roman"/>
          <w:b/>
          <w:sz w:val="24"/>
          <w:szCs w:val="24"/>
          <w:lang w:eastAsia="en-US"/>
        </w:rPr>
      </w:pPr>
    </w:p>
    <w:p w14:paraId="24B27806" w14:textId="77777777" w:rsidR="00593D83" w:rsidRPr="005E2BCD" w:rsidRDefault="00593D83" w:rsidP="00593D83">
      <w:pPr>
        <w:tabs>
          <w:tab w:val="left" w:pos="0"/>
        </w:tabs>
        <w:spacing w:after="0" w:line="240" w:lineRule="auto"/>
        <w:ind w:left="720"/>
        <w:contextualSpacing/>
        <w:jc w:val="center"/>
        <w:rPr>
          <w:rFonts w:ascii="Times New Roman" w:eastAsia="Calibri" w:hAnsi="Times New Roman" w:cs="Times New Roman"/>
          <w:b/>
          <w:sz w:val="24"/>
          <w:szCs w:val="24"/>
          <w:lang w:eastAsia="en-US"/>
        </w:rPr>
      </w:pPr>
      <w:r w:rsidRPr="005E2BCD">
        <w:rPr>
          <w:rFonts w:ascii="Times New Roman" w:eastAsia="Calibri" w:hAnsi="Times New Roman" w:cs="Times New Roman"/>
          <w:b/>
          <w:sz w:val="24"/>
          <w:szCs w:val="24"/>
          <w:lang w:eastAsia="en-US"/>
        </w:rPr>
        <w:t>Географический очерк о районе работ</w:t>
      </w:r>
    </w:p>
    <w:p w14:paraId="6DB34330" w14:textId="77777777" w:rsidR="00593D83" w:rsidRDefault="00593D83" w:rsidP="00593D83">
      <w:pPr>
        <w:spacing w:after="0" w:line="240" w:lineRule="auto"/>
        <w:ind w:firstLine="709"/>
        <w:jc w:val="both"/>
        <w:rPr>
          <w:rFonts w:ascii="Times New Roman" w:eastAsia="Calibri" w:hAnsi="Times New Roman" w:cs="Times New Roman"/>
          <w:b/>
          <w:i/>
          <w:sz w:val="24"/>
          <w:szCs w:val="24"/>
          <w:u w:val="single"/>
          <w:lang w:eastAsia="en-US"/>
        </w:rPr>
      </w:pPr>
    </w:p>
    <w:p w14:paraId="11256D72" w14:textId="77777777" w:rsidR="00593D83" w:rsidRPr="005E2BCD" w:rsidRDefault="00593D83" w:rsidP="00593D83">
      <w:pPr>
        <w:spacing w:after="0" w:line="240" w:lineRule="auto"/>
        <w:ind w:left="-142"/>
        <w:jc w:val="both"/>
        <w:rPr>
          <w:rFonts w:ascii="Times New Roman" w:eastAsia="Calibri" w:hAnsi="Times New Roman" w:cs="Times New Roman"/>
          <w:b/>
          <w:i/>
          <w:sz w:val="24"/>
          <w:szCs w:val="24"/>
          <w:u w:val="single"/>
          <w:lang w:eastAsia="en-US"/>
        </w:rPr>
      </w:pPr>
      <w:r w:rsidRPr="005E2BCD">
        <w:rPr>
          <w:rFonts w:ascii="Times New Roman" w:eastAsia="Calibri" w:hAnsi="Times New Roman" w:cs="Times New Roman"/>
          <w:b/>
          <w:i/>
          <w:sz w:val="24"/>
          <w:szCs w:val="24"/>
          <w:u w:val="single"/>
          <w:lang w:eastAsia="en-US"/>
        </w:rPr>
        <w:t>Географическое местоположение:</w:t>
      </w:r>
    </w:p>
    <w:p w14:paraId="63E45C32" w14:textId="77777777" w:rsidR="00593D83" w:rsidRPr="005E2BCD" w:rsidRDefault="00593D83" w:rsidP="00593D83">
      <w:pPr>
        <w:spacing w:after="0" w:line="240" w:lineRule="auto"/>
        <w:ind w:left="-14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Участок</w:t>
      </w:r>
      <w:r w:rsidRPr="005E2BCD">
        <w:rPr>
          <w:rFonts w:ascii="Times New Roman" w:eastAsia="Calibri" w:hAnsi="Times New Roman" w:cs="Times New Roman"/>
          <w:sz w:val="24"/>
          <w:szCs w:val="24"/>
          <w:lang w:eastAsia="en-US"/>
        </w:rPr>
        <w:t xml:space="preserve"> «Восточный</w:t>
      </w:r>
      <w:r>
        <w:rPr>
          <w:rFonts w:ascii="Times New Roman" w:eastAsia="Calibri" w:hAnsi="Times New Roman" w:cs="Times New Roman"/>
          <w:sz w:val="24"/>
          <w:szCs w:val="24"/>
          <w:lang w:eastAsia="en-US"/>
        </w:rPr>
        <w:t xml:space="preserve"> </w:t>
      </w:r>
      <w:proofErr w:type="spellStart"/>
      <w:r w:rsidRPr="005E2BCD">
        <w:rPr>
          <w:rFonts w:ascii="Times New Roman" w:eastAsia="Calibri" w:hAnsi="Times New Roman" w:cs="Times New Roman"/>
          <w:sz w:val="24"/>
          <w:szCs w:val="24"/>
          <w:lang w:eastAsia="en-US"/>
        </w:rPr>
        <w:t>Шамалды</w:t>
      </w:r>
      <w:proofErr w:type="spellEnd"/>
      <w:r w:rsidRPr="005E2BC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5E2BCD">
        <w:rPr>
          <w:rFonts w:ascii="Times New Roman" w:eastAsia="Calibri" w:hAnsi="Times New Roman" w:cs="Times New Roman"/>
          <w:sz w:val="24"/>
          <w:szCs w:val="24"/>
          <w:lang w:eastAsia="en-US"/>
        </w:rPr>
        <w:t>расположено на территории</w:t>
      </w:r>
      <w:r>
        <w:rPr>
          <w:rFonts w:ascii="Times New Roman" w:eastAsia="Calibri" w:hAnsi="Times New Roman" w:cs="Times New Roman"/>
          <w:sz w:val="24"/>
          <w:szCs w:val="24"/>
          <w:lang w:eastAsia="en-US"/>
        </w:rPr>
        <w:t xml:space="preserve"> </w:t>
      </w:r>
      <w:proofErr w:type="spellStart"/>
      <w:r w:rsidRPr="005E2BCD">
        <w:rPr>
          <w:rFonts w:ascii="Times New Roman" w:eastAsia="Calibri" w:hAnsi="Times New Roman" w:cs="Times New Roman"/>
          <w:sz w:val="24"/>
          <w:szCs w:val="24"/>
          <w:lang w:eastAsia="en-US"/>
        </w:rPr>
        <w:t>Ноокенского</w:t>
      </w:r>
      <w:proofErr w:type="spellEnd"/>
      <w:r>
        <w:rPr>
          <w:rFonts w:ascii="Times New Roman" w:eastAsia="Calibri" w:hAnsi="Times New Roman" w:cs="Times New Roman"/>
          <w:sz w:val="24"/>
          <w:szCs w:val="24"/>
          <w:lang w:eastAsia="en-US"/>
        </w:rPr>
        <w:t xml:space="preserve"> </w:t>
      </w:r>
      <w:r w:rsidRPr="005E2BCD">
        <w:rPr>
          <w:rFonts w:ascii="Times New Roman" w:eastAsia="Calibri" w:hAnsi="Times New Roman" w:cs="Times New Roman"/>
          <w:sz w:val="24"/>
          <w:szCs w:val="24"/>
          <w:lang w:eastAsia="en-US"/>
        </w:rPr>
        <w:t>района</w:t>
      </w:r>
      <w:r>
        <w:rPr>
          <w:rFonts w:ascii="Times New Roman" w:eastAsia="Calibri" w:hAnsi="Times New Roman" w:cs="Times New Roman"/>
          <w:sz w:val="24"/>
          <w:szCs w:val="24"/>
          <w:lang w:eastAsia="en-US"/>
        </w:rPr>
        <w:t xml:space="preserve"> </w:t>
      </w:r>
      <w:proofErr w:type="spellStart"/>
      <w:r w:rsidRPr="005E2BCD">
        <w:rPr>
          <w:rFonts w:ascii="Times New Roman" w:eastAsia="Calibri" w:hAnsi="Times New Roman" w:cs="Times New Roman"/>
          <w:sz w:val="24"/>
          <w:szCs w:val="24"/>
          <w:lang w:eastAsia="en-US"/>
        </w:rPr>
        <w:t>Жалал-Абадской</w:t>
      </w:r>
      <w:proofErr w:type="spellEnd"/>
      <w:r w:rsidRPr="005E2BCD">
        <w:rPr>
          <w:rFonts w:ascii="Times New Roman" w:eastAsia="Calibri" w:hAnsi="Times New Roman" w:cs="Times New Roman"/>
          <w:sz w:val="24"/>
          <w:szCs w:val="24"/>
          <w:lang w:eastAsia="en-US"/>
        </w:rPr>
        <w:t xml:space="preserve"> области Кыргызской Республики.</w:t>
      </w:r>
    </w:p>
    <w:p w14:paraId="4AB1C354" w14:textId="77777777" w:rsidR="00593D83" w:rsidRPr="005E2BCD" w:rsidRDefault="00593D83" w:rsidP="00593D83">
      <w:pPr>
        <w:spacing w:after="0" w:line="240" w:lineRule="auto"/>
        <w:ind w:left="-142"/>
        <w:jc w:val="both"/>
        <w:rPr>
          <w:rFonts w:ascii="Times New Roman" w:eastAsia="Calibri" w:hAnsi="Times New Roman" w:cs="Times New Roman"/>
          <w:sz w:val="24"/>
          <w:szCs w:val="24"/>
          <w:lang w:eastAsia="en-US"/>
        </w:rPr>
      </w:pPr>
      <w:r w:rsidRPr="005E2BCD">
        <w:rPr>
          <w:rFonts w:ascii="Times New Roman" w:eastAsia="Calibri" w:hAnsi="Times New Roman" w:cs="Times New Roman"/>
          <w:sz w:val="24"/>
          <w:szCs w:val="24"/>
          <w:lang w:eastAsia="en-US"/>
        </w:rPr>
        <w:t xml:space="preserve">Ближайшим населенным пунктом является </w:t>
      </w:r>
      <w:proofErr w:type="spellStart"/>
      <w:r w:rsidRPr="005E2BCD">
        <w:rPr>
          <w:rFonts w:ascii="Times New Roman" w:eastAsia="Calibri" w:hAnsi="Times New Roman" w:cs="Times New Roman"/>
          <w:sz w:val="24"/>
          <w:szCs w:val="24"/>
          <w:lang w:eastAsia="en-US"/>
        </w:rPr>
        <w:t>г.Майлуу-Суу</w:t>
      </w:r>
      <w:proofErr w:type="spellEnd"/>
      <w:r w:rsidRPr="005E2BCD">
        <w:rPr>
          <w:rFonts w:ascii="Times New Roman" w:eastAsia="Calibri" w:hAnsi="Times New Roman" w:cs="Times New Roman"/>
          <w:sz w:val="24"/>
          <w:szCs w:val="24"/>
          <w:lang w:eastAsia="en-US"/>
        </w:rPr>
        <w:t>.</w:t>
      </w:r>
    </w:p>
    <w:p w14:paraId="209F4D34" w14:textId="77777777" w:rsidR="00593D83" w:rsidRPr="005E2BCD" w:rsidRDefault="00593D83" w:rsidP="00593D83">
      <w:pPr>
        <w:spacing w:after="0" w:line="240" w:lineRule="auto"/>
        <w:ind w:left="-142"/>
        <w:jc w:val="both"/>
        <w:rPr>
          <w:rFonts w:ascii="Times New Roman" w:eastAsia="Calibri" w:hAnsi="Times New Roman" w:cs="Times New Roman"/>
          <w:sz w:val="24"/>
          <w:szCs w:val="24"/>
          <w:lang w:eastAsia="en-US"/>
        </w:rPr>
      </w:pPr>
      <w:r w:rsidRPr="005E2BCD">
        <w:rPr>
          <w:rFonts w:ascii="Times New Roman" w:eastAsia="Calibri" w:hAnsi="Times New Roman" w:cs="Times New Roman"/>
          <w:sz w:val="24"/>
          <w:szCs w:val="24"/>
          <w:lang w:eastAsia="en-US"/>
        </w:rPr>
        <w:t xml:space="preserve">Областной центр </w:t>
      </w:r>
      <w:proofErr w:type="spellStart"/>
      <w:r w:rsidRPr="005E2BCD">
        <w:rPr>
          <w:rFonts w:ascii="Times New Roman" w:eastAsia="Calibri" w:hAnsi="Times New Roman" w:cs="Times New Roman"/>
          <w:sz w:val="24"/>
          <w:szCs w:val="24"/>
          <w:lang w:eastAsia="en-US"/>
        </w:rPr>
        <w:t>г.Жалал-Абад</w:t>
      </w:r>
      <w:proofErr w:type="spellEnd"/>
      <w:r w:rsidRPr="005E2BCD">
        <w:rPr>
          <w:rFonts w:ascii="Times New Roman" w:eastAsia="Calibri" w:hAnsi="Times New Roman" w:cs="Times New Roman"/>
          <w:sz w:val="24"/>
          <w:szCs w:val="24"/>
          <w:lang w:eastAsia="en-US"/>
        </w:rPr>
        <w:t xml:space="preserve"> находится в 75 км на восток-юго-восток.</w:t>
      </w:r>
    </w:p>
    <w:p w14:paraId="1A6175A5" w14:textId="77777777" w:rsidR="00593D83" w:rsidRPr="005E2BCD" w:rsidRDefault="00593D83" w:rsidP="00593D83">
      <w:pPr>
        <w:spacing w:after="0" w:line="240" w:lineRule="auto"/>
        <w:ind w:left="-142"/>
        <w:jc w:val="both"/>
        <w:rPr>
          <w:rFonts w:ascii="Times New Roman" w:eastAsia="Calibri" w:hAnsi="Times New Roman" w:cs="Times New Roman"/>
          <w:sz w:val="24"/>
          <w:szCs w:val="24"/>
          <w:lang w:eastAsia="en-US"/>
        </w:rPr>
      </w:pPr>
      <w:r w:rsidRPr="005E2BCD">
        <w:rPr>
          <w:rFonts w:ascii="Times New Roman" w:eastAsia="Calibri" w:hAnsi="Times New Roman" w:cs="Times New Roman"/>
          <w:sz w:val="24"/>
          <w:szCs w:val="24"/>
          <w:lang w:eastAsia="en-US"/>
        </w:rPr>
        <w:t>С областным центром, а также с крупными населенными пунктами месторождение связано шоссейной асфальтированной дорогой.</w:t>
      </w:r>
    </w:p>
    <w:p w14:paraId="27EB05CC" w14:textId="77777777" w:rsidR="00593D83" w:rsidRPr="005E2BCD" w:rsidRDefault="00593D83" w:rsidP="00593D83">
      <w:pPr>
        <w:spacing w:after="0" w:line="240" w:lineRule="auto"/>
        <w:ind w:left="-142"/>
        <w:jc w:val="both"/>
        <w:rPr>
          <w:rFonts w:ascii="Times New Roman" w:eastAsia="Calibri" w:hAnsi="Times New Roman" w:cs="Times New Roman"/>
          <w:b/>
          <w:i/>
          <w:sz w:val="24"/>
          <w:szCs w:val="24"/>
          <w:u w:val="single"/>
          <w:lang w:eastAsia="en-US"/>
        </w:rPr>
      </w:pPr>
      <w:r w:rsidRPr="005E2BCD">
        <w:rPr>
          <w:rFonts w:ascii="Times New Roman" w:eastAsia="Calibri" w:hAnsi="Times New Roman" w:cs="Times New Roman"/>
          <w:b/>
          <w:i/>
          <w:sz w:val="24"/>
          <w:szCs w:val="24"/>
          <w:u w:val="single"/>
          <w:lang w:eastAsia="en-US"/>
        </w:rPr>
        <w:t>Особые климатические условия:</w:t>
      </w:r>
    </w:p>
    <w:p w14:paraId="7E4A2831" w14:textId="77777777" w:rsidR="00593D83" w:rsidRPr="005E2BCD" w:rsidRDefault="00593D83" w:rsidP="00593D83">
      <w:pPr>
        <w:spacing w:after="0" w:line="240" w:lineRule="auto"/>
        <w:ind w:left="-142"/>
        <w:jc w:val="both"/>
        <w:rPr>
          <w:rFonts w:ascii="Times New Roman" w:eastAsia="Calibri" w:hAnsi="Times New Roman" w:cs="Times New Roman"/>
          <w:sz w:val="24"/>
          <w:szCs w:val="24"/>
          <w:lang w:eastAsia="en-US"/>
        </w:rPr>
      </w:pPr>
      <w:r w:rsidRPr="005E2BCD">
        <w:rPr>
          <w:rFonts w:ascii="Times New Roman" w:eastAsia="Calibri" w:hAnsi="Times New Roman" w:cs="Times New Roman"/>
          <w:sz w:val="24"/>
          <w:szCs w:val="24"/>
          <w:lang w:eastAsia="en-US"/>
        </w:rPr>
        <w:t>Район работ характеризуются континентальным климатом – жарким летом и относительно холодной и влажной зимой. Снег выпадает в ноябре-декабре и держится до февраля-марта. Толщина снежного покрова 5-10 см, редко 40-50 см, снежный покров неустойчив. Обильные дожди отмечаются поздней осенью и ранней весной. Среднегодовое количество осадков составляет 428 мм.</w:t>
      </w:r>
    </w:p>
    <w:p w14:paraId="7DF4CBC5" w14:textId="77777777" w:rsidR="00593D83" w:rsidRPr="005E2BCD" w:rsidRDefault="00593D83" w:rsidP="00593D83">
      <w:pPr>
        <w:spacing w:after="0" w:line="240" w:lineRule="auto"/>
        <w:ind w:left="-142"/>
        <w:jc w:val="both"/>
        <w:rPr>
          <w:rFonts w:ascii="Times New Roman" w:eastAsia="Calibri" w:hAnsi="Times New Roman" w:cs="Times New Roman"/>
          <w:sz w:val="24"/>
          <w:szCs w:val="24"/>
          <w:lang w:eastAsia="en-US"/>
        </w:rPr>
      </w:pPr>
      <w:r w:rsidRPr="005E2BCD">
        <w:rPr>
          <w:rFonts w:ascii="Times New Roman" w:eastAsia="Calibri" w:hAnsi="Times New Roman" w:cs="Times New Roman"/>
          <w:sz w:val="24"/>
          <w:szCs w:val="24"/>
          <w:lang w:eastAsia="en-US"/>
        </w:rPr>
        <w:t>Среднегодовая температура – +13</w:t>
      </w:r>
      <w:r w:rsidRPr="005E2BCD">
        <w:rPr>
          <w:rFonts w:ascii="Times New Roman" w:eastAsia="Calibri" w:hAnsi="Times New Roman" w:cs="Times New Roman"/>
          <w:sz w:val="24"/>
          <w:szCs w:val="24"/>
          <w:vertAlign w:val="superscript"/>
          <w:lang w:eastAsia="en-US"/>
        </w:rPr>
        <w:t>о</w:t>
      </w:r>
      <w:r w:rsidRPr="005E2BCD">
        <w:rPr>
          <w:rFonts w:ascii="Times New Roman" w:eastAsia="Calibri" w:hAnsi="Times New Roman" w:cs="Times New Roman"/>
          <w:sz w:val="24"/>
          <w:szCs w:val="24"/>
          <w:lang w:eastAsia="en-US"/>
        </w:rPr>
        <w:t>С, максимальная температура лета – +43</w:t>
      </w:r>
      <w:r w:rsidRPr="005E2BCD">
        <w:rPr>
          <w:rFonts w:ascii="Times New Roman" w:eastAsia="Calibri" w:hAnsi="Times New Roman" w:cs="Times New Roman"/>
          <w:sz w:val="24"/>
          <w:szCs w:val="24"/>
          <w:vertAlign w:val="superscript"/>
          <w:lang w:eastAsia="en-US"/>
        </w:rPr>
        <w:t>о</w:t>
      </w:r>
      <w:r w:rsidRPr="005E2BCD">
        <w:rPr>
          <w:rFonts w:ascii="Times New Roman" w:eastAsia="Calibri" w:hAnsi="Times New Roman" w:cs="Times New Roman"/>
          <w:sz w:val="24"/>
          <w:szCs w:val="24"/>
          <w:lang w:eastAsia="en-US"/>
        </w:rPr>
        <w:t xml:space="preserve">С, минимальная температура зимы – -15 </w:t>
      </w:r>
      <w:proofErr w:type="spellStart"/>
      <w:r w:rsidRPr="005E2BCD">
        <w:rPr>
          <w:rFonts w:ascii="Times New Roman" w:eastAsia="Calibri" w:hAnsi="Times New Roman" w:cs="Times New Roman"/>
          <w:sz w:val="24"/>
          <w:szCs w:val="24"/>
          <w:vertAlign w:val="superscript"/>
          <w:lang w:eastAsia="en-US"/>
        </w:rPr>
        <w:t>о</w:t>
      </w:r>
      <w:r w:rsidRPr="005E2BCD">
        <w:rPr>
          <w:rFonts w:ascii="Times New Roman" w:eastAsia="Calibri" w:hAnsi="Times New Roman" w:cs="Times New Roman"/>
          <w:sz w:val="24"/>
          <w:szCs w:val="24"/>
          <w:lang w:eastAsia="en-US"/>
        </w:rPr>
        <w:t>С</w:t>
      </w:r>
      <w:proofErr w:type="spellEnd"/>
      <w:r w:rsidRPr="005E2BCD">
        <w:rPr>
          <w:rFonts w:ascii="Times New Roman" w:eastAsia="Calibri" w:hAnsi="Times New Roman" w:cs="Times New Roman"/>
          <w:sz w:val="24"/>
          <w:szCs w:val="24"/>
          <w:lang w:eastAsia="en-US"/>
        </w:rPr>
        <w:t>.</w:t>
      </w:r>
    </w:p>
    <w:p w14:paraId="333A3B07" w14:textId="77777777" w:rsidR="0082472E" w:rsidRDefault="0082472E" w:rsidP="00593D83">
      <w:pPr>
        <w:spacing w:after="0" w:line="240" w:lineRule="auto"/>
        <w:ind w:firstLine="709"/>
        <w:jc w:val="both"/>
        <w:rPr>
          <w:rFonts w:ascii="Times New Roman" w:eastAsia="Calibri" w:hAnsi="Times New Roman" w:cs="Times New Roman"/>
          <w:b/>
          <w:i/>
          <w:sz w:val="24"/>
          <w:szCs w:val="24"/>
          <w:lang w:eastAsia="en-US"/>
        </w:rPr>
      </w:pPr>
    </w:p>
    <w:p w14:paraId="5BF75C20" w14:textId="77777777" w:rsidR="0082472E" w:rsidRDefault="0082472E" w:rsidP="00593D83">
      <w:pPr>
        <w:spacing w:after="0" w:line="240" w:lineRule="auto"/>
        <w:ind w:firstLine="709"/>
        <w:jc w:val="both"/>
        <w:rPr>
          <w:rFonts w:ascii="Times New Roman" w:eastAsia="Calibri" w:hAnsi="Times New Roman" w:cs="Times New Roman"/>
          <w:b/>
          <w:i/>
          <w:sz w:val="24"/>
          <w:szCs w:val="24"/>
          <w:lang w:eastAsia="en-US"/>
        </w:rPr>
      </w:pPr>
    </w:p>
    <w:p w14:paraId="3B9616A2" w14:textId="77777777" w:rsidR="0082472E" w:rsidRDefault="0082472E" w:rsidP="00593D83">
      <w:pPr>
        <w:spacing w:after="0" w:line="240" w:lineRule="auto"/>
        <w:ind w:firstLine="709"/>
        <w:jc w:val="both"/>
        <w:rPr>
          <w:rFonts w:ascii="Times New Roman" w:eastAsia="Calibri" w:hAnsi="Times New Roman" w:cs="Times New Roman"/>
          <w:b/>
          <w:i/>
          <w:sz w:val="24"/>
          <w:szCs w:val="24"/>
          <w:lang w:eastAsia="en-US"/>
        </w:rPr>
      </w:pPr>
    </w:p>
    <w:p w14:paraId="07EF2AFC" w14:textId="77777777" w:rsidR="0082472E" w:rsidRDefault="0082472E" w:rsidP="00593D83">
      <w:pPr>
        <w:spacing w:after="0" w:line="240" w:lineRule="auto"/>
        <w:ind w:firstLine="709"/>
        <w:jc w:val="both"/>
        <w:rPr>
          <w:rFonts w:ascii="Times New Roman" w:eastAsia="Calibri" w:hAnsi="Times New Roman" w:cs="Times New Roman"/>
          <w:b/>
          <w:i/>
          <w:sz w:val="24"/>
          <w:szCs w:val="24"/>
          <w:lang w:eastAsia="en-US"/>
        </w:rPr>
      </w:pPr>
    </w:p>
    <w:p w14:paraId="7D50A8C2" w14:textId="77777777" w:rsidR="00593D83" w:rsidRPr="005E2BCD" w:rsidRDefault="00593D83" w:rsidP="00593D83">
      <w:pPr>
        <w:spacing w:after="0" w:line="240" w:lineRule="auto"/>
        <w:ind w:firstLine="709"/>
        <w:jc w:val="both"/>
        <w:rPr>
          <w:rFonts w:ascii="Times New Roman" w:eastAsia="Calibri" w:hAnsi="Times New Roman" w:cs="Times New Roman"/>
          <w:b/>
          <w:i/>
          <w:sz w:val="24"/>
          <w:szCs w:val="24"/>
          <w:lang w:eastAsia="en-US"/>
        </w:rPr>
      </w:pPr>
      <w:r w:rsidRPr="005E2BCD">
        <w:rPr>
          <w:rFonts w:ascii="Times New Roman" w:eastAsia="Calibri" w:hAnsi="Times New Roman" w:cs="Times New Roman"/>
          <w:b/>
          <w:i/>
          <w:sz w:val="24"/>
          <w:szCs w:val="24"/>
          <w:lang w:eastAsia="en-US"/>
        </w:rPr>
        <w:lastRenderedPageBreak/>
        <w:t>Климатическая таблица по Жалал-Абадской области:</w:t>
      </w:r>
    </w:p>
    <w:p w14:paraId="1A6728EB" w14:textId="77777777" w:rsidR="00593D83" w:rsidRPr="005E2BCD" w:rsidRDefault="00593D83" w:rsidP="00593D83">
      <w:pPr>
        <w:spacing w:after="0" w:line="240" w:lineRule="auto"/>
        <w:ind w:firstLine="709"/>
        <w:jc w:val="both"/>
        <w:rPr>
          <w:rFonts w:ascii="Times New Roman" w:eastAsia="Calibri" w:hAnsi="Times New Roman" w:cs="Times New Roman"/>
          <w:b/>
          <w:i/>
          <w:sz w:val="24"/>
          <w:szCs w:val="24"/>
          <w:lang w:eastAsia="en-US"/>
        </w:rPr>
      </w:pPr>
    </w:p>
    <w:tbl>
      <w:tblPr>
        <w:tblStyle w:val="2"/>
        <w:tblW w:w="9419" w:type="dxa"/>
        <w:tblInd w:w="-34" w:type="dxa"/>
        <w:tblLayout w:type="fixed"/>
        <w:tblLook w:val="04A0" w:firstRow="1" w:lastRow="0" w:firstColumn="1" w:lastColumn="0" w:noHBand="0" w:noVBand="1"/>
      </w:tblPr>
      <w:tblGrid>
        <w:gridCol w:w="2243"/>
        <w:gridCol w:w="1196"/>
        <w:gridCol w:w="1196"/>
        <w:gridCol w:w="1196"/>
        <w:gridCol w:w="1196"/>
        <w:gridCol w:w="1196"/>
        <w:gridCol w:w="1196"/>
      </w:tblGrid>
      <w:tr w:rsidR="00593D83" w:rsidRPr="005E2BCD" w14:paraId="36142CDA" w14:textId="77777777" w:rsidTr="003251EF">
        <w:trPr>
          <w:trHeight w:val="523"/>
        </w:trPr>
        <w:tc>
          <w:tcPr>
            <w:tcW w:w="2243" w:type="dxa"/>
            <w:tcBorders>
              <w:right w:val="single" w:sz="4" w:space="0" w:color="auto"/>
            </w:tcBorders>
          </w:tcPr>
          <w:p w14:paraId="02997E64" w14:textId="77777777" w:rsidR="00593D83" w:rsidRPr="005E2BCD" w:rsidRDefault="00593D83" w:rsidP="003251EF">
            <w:pPr>
              <w:jc w:val="center"/>
              <w:rPr>
                <w:rFonts w:ascii="Times New Roman" w:hAnsi="Times New Roman" w:cs="Times New Roman"/>
                <w:szCs w:val="24"/>
              </w:rPr>
            </w:pPr>
          </w:p>
        </w:tc>
        <w:tc>
          <w:tcPr>
            <w:tcW w:w="1196" w:type="dxa"/>
            <w:tcBorders>
              <w:right w:val="single" w:sz="4" w:space="0" w:color="auto"/>
            </w:tcBorders>
            <w:vAlign w:val="center"/>
          </w:tcPr>
          <w:p w14:paraId="55926C96" w14:textId="77777777" w:rsidR="00593D83" w:rsidRPr="005E2BCD" w:rsidRDefault="00593D83" w:rsidP="003251EF">
            <w:pPr>
              <w:jc w:val="center"/>
              <w:rPr>
                <w:rFonts w:ascii="Times New Roman" w:hAnsi="Times New Roman" w:cs="Times New Roman"/>
                <w:b/>
                <w:szCs w:val="24"/>
              </w:rPr>
            </w:pPr>
            <w:r w:rsidRPr="005E2BCD">
              <w:rPr>
                <w:rFonts w:ascii="Times New Roman" w:hAnsi="Times New Roman" w:cs="Times New Roman"/>
                <w:b/>
                <w:szCs w:val="24"/>
              </w:rPr>
              <w:t>Май</w:t>
            </w:r>
          </w:p>
        </w:tc>
        <w:tc>
          <w:tcPr>
            <w:tcW w:w="1196" w:type="dxa"/>
            <w:vAlign w:val="center"/>
          </w:tcPr>
          <w:p w14:paraId="6D5CA16A" w14:textId="77777777" w:rsidR="00593D83" w:rsidRPr="005E2BCD" w:rsidRDefault="00593D83" w:rsidP="003251EF">
            <w:pPr>
              <w:jc w:val="center"/>
              <w:rPr>
                <w:rFonts w:ascii="Times New Roman" w:hAnsi="Times New Roman" w:cs="Times New Roman"/>
                <w:b/>
                <w:szCs w:val="24"/>
              </w:rPr>
            </w:pPr>
            <w:r w:rsidRPr="005E2BCD">
              <w:rPr>
                <w:rFonts w:ascii="Times New Roman" w:hAnsi="Times New Roman" w:cs="Times New Roman"/>
                <w:b/>
                <w:szCs w:val="24"/>
              </w:rPr>
              <w:t>Июнь</w:t>
            </w:r>
          </w:p>
        </w:tc>
        <w:tc>
          <w:tcPr>
            <w:tcW w:w="1196" w:type="dxa"/>
            <w:vAlign w:val="center"/>
          </w:tcPr>
          <w:p w14:paraId="15A95812" w14:textId="77777777" w:rsidR="00593D83" w:rsidRPr="005E2BCD" w:rsidRDefault="00593D83" w:rsidP="003251EF">
            <w:pPr>
              <w:jc w:val="center"/>
              <w:rPr>
                <w:rFonts w:ascii="Times New Roman" w:hAnsi="Times New Roman" w:cs="Times New Roman"/>
                <w:b/>
                <w:szCs w:val="24"/>
              </w:rPr>
            </w:pPr>
            <w:r w:rsidRPr="005E2BCD">
              <w:rPr>
                <w:rFonts w:ascii="Times New Roman" w:hAnsi="Times New Roman" w:cs="Times New Roman"/>
                <w:b/>
                <w:szCs w:val="24"/>
              </w:rPr>
              <w:t>Июль</w:t>
            </w:r>
          </w:p>
        </w:tc>
        <w:tc>
          <w:tcPr>
            <w:tcW w:w="1196" w:type="dxa"/>
            <w:vAlign w:val="center"/>
          </w:tcPr>
          <w:p w14:paraId="1CA4680F" w14:textId="77777777" w:rsidR="00593D83" w:rsidRPr="005E2BCD" w:rsidRDefault="00593D83" w:rsidP="003251EF">
            <w:pPr>
              <w:jc w:val="center"/>
              <w:rPr>
                <w:rFonts w:ascii="Times New Roman" w:hAnsi="Times New Roman" w:cs="Times New Roman"/>
                <w:b/>
                <w:szCs w:val="24"/>
              </w:rPr>
            </w:pPr>
            <w:r w:rsidRPr="005E2BCD">
              <w:rPr>
                <w:rFonts w:ascii="Times New Roman" w:hAnsi="Times New Roman" w:cs="Times New Roman"/>
                <w:b/>
                <w:szCs w:val="24"/>
              </w:rPr>
              <w:t>Август</w:t>
            </w:r>
          </w:p>
        </w:tc>
        <w:tc>
          <w:tcPr>
            <w:tcW w:w="1196" w:type="dxa"/>
            <w:vAlign w:val="center"/>
          </w:tcPr>
          <w:p w14:paraId="6A38BFCB" w14:textId="77777777" w:rsidR="00593D83" w:rsidRPr="005E2BCD" w:rsidRDefault="00593D83" w:rsidP="003251EF">
            <w:pPr>
              <w:jc w:val="center"/>
              <w:rPr>
                <w:rFonts w:ascii="Times New Roman" w:hAnsi="Times New Roman" w:cs="Times New Roman"/>
                <w:b/>
                <w:szCs w:val="24"/>
              </w:rPr>
            </w:pPr>
            <w:r w:rsidRPr="005E2BCD">
              <w:rPr>
                <w:rFonts w:ascii="Times New Roman" w:hAnsi="Times New Roman" w:cs="Times New Roman"/>
                <w:b/>
                <w:szCs w:val="24"/>
              </w:rPr>
              <w:t>Сент.</w:t>
            </w:r>
          </w:p>
        </w:tc>
        <w:tc>
          <w:tcPr>
            <w:tcW w:w="1196" w:type="dxa"/>
            <w:vAlign w:val="center"/>
          </w:tcPr>
          <w:p w14:paraId="1E22BF5E" w14:textId="77777777" w:rsidR="00593D83" w:rsidRPr="005E2BCD" w:rsidRDefault="00593D83" w:rsidP="003251EF">
            <w:pPr>
              <w:jc w:val="center"/>
              <w:rPr>
                <w:rFonts w:ascii="Times New Roman" w:hAnsi="Times New Roman" w:cs="Times New Roman"/>
                <w:b/>
                <w:szCs w:val="24"/>
              </w:rPr>
            </w:pPr>
            <w:r w:rsidRPr="005E2BCD">
              <w:rPr>
                <w:rFonts w:ascii="Times New Roman" w:hAnsi="Times New Roman" w:cs="Times New Roman"/>
                <w:b/>
                <w:szCs w:val="24"/>
              </w:rPr>
              <w:t>Окт.</w:t>
            </w:r>
          </w:p>
        </w:tc>
      </w:tr>
      <w:tr w:rsidR="00593D83" w:rsidRPr="005E2BCD" w14:paraId="29B126ED" w14:textId="77777777" w:rsidTr="003251EF">
        <w:trPr>
          <w:trHeight w:val="537"/>
        </w:trPr>
        <w:tc>
          <w:tcPr>
            <w:tcW w:w="2243" w:type="dxa"/>
            <w:tcBorders>
              <w:right w:val="single" w:sz="4" w:space="0" w:color="auto"/>
            </w:tcBorders>
            <w:vAlign w:val="center"/>
          </w:tcPr>
          <w:p w14:paraId="3F096769"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 xml:space="preserve">Средняя температура, </w:t>
            </w:r>
            <w:proofErr w:type="spellStart"/>
            <w:r w:rsidRPr="005E2BCD">
              <w:rPr>
                <w:rFonts w:ascii="Times New Roman" w:hAnsi="Times New Roman" w:cs="Times New Roman"/>
                <w:szCs w:val="24"/>
                <w:vertAlign w:val="superscript"/>
              </w:rPr>
              <w:t>о</w:t>
            </w:r>
            <w:r w:rsidRPr="005E2BCD">
              <w:rPr>
                <w:rFonts w:ascii="Times New Roman" w:hAnsi="Times New Roman" w:cs="Times New Roman"/>
                <w:szCs w:val="24"/>
              </w:rPr>
              <w:t>С</w:t>
            </w:r>
            <w:proofErr w:type="spellEnd"/>
          </w:p>
        </w:tc>
        <w:tc>
          <w:tcPr>
            <w:tcW w:w="1196" w:type="dxa"/>
            <w:tcBorders>
              <w:right w:val="single" w:sz="4" w:space="0" w:color="auto"/>
            </w:tcBorders>
            <w:vAlign w:val="center"/>
          </w:tcPr>
          <w:p w14:paraId="66D0F42B"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25</w:t>
            </w:r>
          </w:p>
        </w:tc>
        <w:tc>
          <w:tcPr>
            <w:tcW w:w="1196" w:type="dxa"/>
            <w:vAlign w:val="center"/>
          </w:tcPr>
          <w:p w14:paraId="79340B55"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29,5</w:t>
            </w:r>
          </w:p>
        </w:tc>
        <w:tc>
          <w:tcPr>
            <w:tcW w:w="1196" w:type="dxa"/>
            <w:vAlign w:val="center"/>
          </w:tcPr>
          <w:p w14:paraId="5CA3A36E"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32,5</w:t>
            </w:r>
          </w:p>
        </w:tc>
        <w:tc>
          <w:tcPr>
            <w:tcW w:w="1196" w:type="dxa"/>
            <w:vAlign w:val="center"/>
          </w:tcPr>
          <w:p w14:paraId="0CC18E01"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23,8</w:t>
            </w:r>
          </w:p>
        </w:tc>
        <w:tc>
          <w:tcPr>
            <w:tcW w:w="1196" w:type="dxa"/>
            <w:vAlign w:val="center"/>
          </w:tcPr>
          <w:p w14:paraId="78716412"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19,1</w:t>
            </w:r>
          </w:p>
        </w:tc>
        <w:tc>
          <w:tcPr>
            <w:tcW w:w="1196" w:type="dxa"/>
            <w:vAlign w:val="center"/>
          </w:tcPr>
          <w:p w14:paraId="31191115"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12,5</w:t>
            </w:r>
          </w:p>
        </w:tc>
      </w:tr>
      <w:tr w:rsidR="00593D83" w:rsidRPr="005E2BCD" w14:paraId="16DA8EDB" w14:textId="77777777" w:rsidTr="003251EF">
        <w:trPr>
          <w:trHeight w:val="386"/>
        </w:trPr>
        <w:tc>
          <w:tcPr>
            <w:tcW w:w="2243" w:type="dxa"/>
            <w:tcBorders>
              <w:right w:val="single" w:sz="4" w:space="0" w:color="auto"/>
            </w:tcBorders>
            <w:vAlign w:val="center"/>
          </w:tcPr>
          <w:p w14:paraId="0C2F12D7"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 xml:space="preserve">Минимальная температура, </w:t>
            </w:r>
            <w:proofErr w:type="spellStart"/>
            <w:r w:rsidRPr="005E2BCD">
              <w:rPr>
                <w:rFonts w:ascii="Times New Roman" w:hAnsi="Times New Roman" w:cs="Times New Roman"/>
                <w:szCs w:val="24"/>
                <w:vertAlign w:val="superscript"/>
              </w:rPr>
              <w:t>о</w:t>
            </w:r>
            <w:r w:rsidRPr="005E2BCD">
              <w:rPr>
                <w:rFonts w:ascii="Times New Roman" w:hAnsi="Times New Roman" w:cs="Times New Roman"/>
                <w:szCs w:val="24"/>
              </w:rPr>
              <w:t>С</w:t>
            </w:r>
            <w:proofErr w:type="spellEnd"/>
          </w:p>
        </w:tc>
        <w:tc>
          <w:tcPr>
            <w:tcW w:w="1196" w:type="dxa"/>
            <w:tcBorders>
              <w:right w:val="single" w:sz="4" w:space="0" w:color="auto"/>
            </w:tcBorders>
            <w:vAlign w:val="center"/>
          </w:tcPr>
          <w:p w14:paraId="04F27330"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21</w:t>
            </w:r>
          </w:p>
        </w:tc>
        <w:tc>
          <w:tcPr>
            <w:tcW w:w="1196" w:type="dxa"/>
            <w:vAlign w:val="center"/>
          </w:tcPr>
          <w:p w14:paraId="6439AAF0"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22</w:t>
            </w:r>
          </w:p>
        </w:tc>
        <w:tc>
          <w:tcPr>
            <w:tcW w:w="1196" w:type="dxa"/>
            <w:vAlign w:val="center"/>
          </w:tcPr>
          <w:p w14:paraId="135FA35D"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27</w:t>
            </w:r>
          </w:p>
        </w:tc>
        <w:tc>
          <w:tcPr>
            <w:tcW w:w="1196" w:type="dxa"/>
            <w:vAlign w:val="center"/>
          </w:tcPr>
          <w:p w14:paraId="570AE905"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16,1</w:t>
            </w:r>
          </w:p>
        </w:tc>
        <w:tc>
          <w:tcPr>
            <w:tcW w:w="1196" w:type="dxa"/>
            <w:vAlign w:val="center"/>
          </w:tcPr>
          <w:p w14:paraId="589A5489"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11,1</w:t>
            </w:r>
          </w:p>
        </w:tc>
        <w:tc>
          <w:tcPr>
            <w:tcW w:w="1196" w:type="dxa"/>
            <w:vAlign w:val="center"/>
          </w:tcPr>
          <w:p w14:paraId="33A9DEF1"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5,3</w:t>
            </w:r>
          </w:p>
        </w:tc>
      </w:tr>
      <w:tr w:rsidR="00593D83" w:rsidRPr="005E2BCD" w14:paraId="1E86645F" w14:textId="77777777" w:rsidTr="003251EF">
        <w:trPr>
          <w:trHeight w:val="539"/>
        </w:trPr>
        <w:tc>
          <w:tcPr>
            <w:tcW w:w="2243" w:type="dxa"/>
            <w:tcBorders>
              <w:right w:val="single" w:sz="4" w:space="0" w:color="auto"/>
            </w:tcBorders>
            <w:vAlign w:val="center"/>
          </w:tcPr>
          <w:p w14:paraId="59A73017"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 xml:space="preserve">Максимальная температура, </w:t>
            </w:r>
            <w:proofErr w:type="spellStart"/>
            <w:r w:rsidRPr="005E2BCD">
              <w:rPr>
                <w:rFonts w:ascii="Times New Roman" w:hAnsi="Times New Roman" w:cs="Times New Roman"/>
                <w:szCs w:val="24"/>
                <w:vertAlign w:val="superscript"/>
              </w:rPr>
              <w:t>о</w:t>
            </w:r>
            <w:r w:rsidRPr="005E2BCD">
              <w:rPr>
                <w:rFonts w:ascii="Times New Roman" w:hAnsi="Times New Roman" w:cs="Times New Roman"/>
                <w:szCs w:val="24"/>
              </w:rPr>
              <w:t>С</w:t>
            </w:r>
            <w:proofErr w:type="spellEnd"/>
          </w:p>
        </w:tc>
        <w:tc>
          <w:tcPr>
            <w:tcW w:w="1196" w:type="dxa"/>
            <w:tcBorders>
              <w:right w:val="single" w:sz="4" w:space="0" w:color="auto"/>
            </w:tcBorders>
            <w:vAlign w:val="center"/>
          </w:tcPr>
          <w:p w14:paraId="7DECB599"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29</w:t>
            </w:r>
          </w:p>
        </w:tc>
        <w:tc>
          <w:tcPr>
            <w:tcW w:w="1196" w:type="dxa"/>
            <w:vAlign w:val="center"/>
          </w:tcPr>
          <w:p w14:paraId="7CFFA737"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37</w:t>
            </w:r>
          </w:p>
        </w:tc>
        <w:tc>
          <w:tcPr>
            <w:tcW w:w="1196" w:type="dxa"/>
            <w:vAlign w:val="center"/>
          </w:tcPr>
          <w:p w14:paraId="76BED3E6"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43</w:t>
            </w:r>
          </w:p>
        </w:tc>
        <w:tc>
          <w:tcPr>
            <w:tcW w:w="1196" w:type="dxa"/>
            <w:vAlign w:val="center"/>
          </w:tcPr>
          <w:p w14:paraId="11D4268D"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38</w:t>
            </w:r>
          </w:p>
        </w:tc>
        <w:tc>
          <w:tcPr>
            <w:tcW w:w="1196" w:type="dxa"/>
            <w:vAlign w:val="center"/>
          </w:tcPr>
          <w:p w14:paraId="12D7BCC7"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27,1</w:t>
            </w:r>
          </w:p>
        </w:tc>
        <w:tc>
          <w:tcPr>
            <w:tcW w:w="1196" w:type="dxa"/>
            <w:vAlign w:val="center"/>
          </w:tcPr>
          <w:p w14:paraId="7971D1B1" w14:textId="77777777" w:rsidR="00593D83" w:rsidRPr="005E2BCD" w:rsidRDefault="00593D83" w:rsidP="003251EF">
            <w:pPr>
              <w:jc w:val="center"/>
              <w:rPr>
                <w:rFonts w:ascii="Times New Roman" w:hAnsi="Times New Roman" w:cs="Times New Roman"/>
                <w:szCs w:val="24"/>
              </w:rPr>
            </w:pPr>
            <w:r w:rsidRPr="005E2BCD">
              <w:rPr>
                <w:rFonts w:ascii="Times New Roman" w:hAnsi="Times New Roman" w:cs="Times New Roman"/>
                <w:szCs w:val="24"/>
              </w:rPr>
              <w:t>19,7</w:t>
            </w:r>
          </w:p>
        </w:tc>
      </w:tr>
    </w:tbl>
    <w:p w14:paraId="24C547BC" w14:textId="77777777" w:rsidR="00593D83" w:rsidRDefault="00593D83" w:rsidP="00593D83">
      <w:pPr>
        <w:spacing w:after="0"/>
        <w:ind w:firstLine="708"/>
        <w:jc w:val="both"/>
        <w:rPr>
          <w:rFonts w:ascii="Times New Roman" w:eastAsia="KaiTi" w:hAnsi="Times New Roman" w:cs="Times New Roman"/>
          <w:sz w:val="24"/>
          <w:szCs w:val="24"/>
          <w:shd w:val="clear" w:color="auto" w:fill="FFFFFF"/>
        </w:rPr>
      </w:pPr>
    </w:p>
    <w:p w14:paraId="3F5DCC1E" w14:textId="77777777" w:rsidR="007A542B" w:rsidRPr="00593D83" w:rsidRDefault="00593D83" w:rsidP="00593D83">
      <w:pPr>
        <w:spacing w:after="0"/>
        <w:ind w:left="-284" w:firstLine="284"/>
        <w:jc w:val="both"/>
        <w:rPr>
          <w:rFonts w:ascii="Times New Roman" w:eastAsia="KaiTi" w:hAnsi="Times New Roman" w:cs="Times New Roman"/>
          <w:sz w:val="24"/>
          <w:szCs w:val="24"/>
          <w:shd w:val="clear" w:color="auto" w:fill="FFFFFF"/>
        </w:rPr>
      </w:pPr>
      <w:r>
        <w:rPr>
          <w:rFonts w:ascii="Times New Roman" w:eastAsia="KaiTi" w:hAnsi="Times New Roman" w:cs="Times New Roman"/>
          <w:sz w:val="24"/>
          <w:szCs w:val="24"/>
          <w:shd w:val="clear" w:color="auto" w:fill="FFFFFF"/>
        </w:rPr>
        <w:t xml:space="preserve">Согласно </w:t>
      </w:r>
      <w:r w:rsidRPr="000E2DFA">
        <w:rPr>
          <w:rFonts w:ascii="Times New Roman" w:eastAsia="KaiTi" w:hAnsi="Times New Roman" w:cs="Times New Roman"/>
          <w:sz w:val="24"/>
          <w:szCs w:val="24"/>
          <w:shd w:val="clear" w:color="auto" w:fill="FFFFFF"/>
        </w:rPr>
        <w:t>Положени</w:t>
      </w:r>
      <w:r>
        <w:rPr>
          <w:rFonts w:ascii="Times New Roman" w:eastAsia="KaiTi" w:hAnsi="Times New Roman" w:cs="Times New Roman"/>
          <w:sz w:val="24"/>
          <w:szCs w:val="24"/>
          <w:shd w:val="clear" w:color="auto" w:fill="FFFFFF"/>
        </w:rPr>
        <w:t>ю</w:t>
      </w:r>
      <w:r w:rsidRPr="000E2DFA">
        <w:rPr>
          <w:rFonts w:ascii="Times New Roman" w:eastAsia="KaiTi" w:hAnsi="Times New Roman" w:cs="Times New Roman"/>
          <w:sz w:val="24"/>
          <w:szCs w:val="24"/>
          <w:shd w:val="clear" w:color="auto" w:fill="FFFFFF"/>
        </w:rPr>
        <w:t xml:space="preserve"> об условиях ведения государственными предприятиями и хозяйствующими субъектами, имеющими не менее чем двух третей долей участия государства в уставном капитале, совместной деятельности с инвесторами по реализации предоставленных прав пользования недрами, утвержденного постановлением Кабинета Министров Кыргызской Республики от 23 августа 2022 года № 472</w:t>
      </w:r>
      <w:r>
        <w:rPr>
          <w:rFonts w:ascii="Times New Roman" w:eastAsia="KaiTi" w:hAnsi="Times New Roman" w:cs="Times New Roman"/>
          <w:sz w:val="24"/>
          <w:szCs w:val="24"/>
          <w:shd w:val="clear" w:color="auto" w:fill="FFFFFF"/>
        </w:rPr>
        <w:t>, ОАО "</w:t>
      </w:r>
      <w:proofErr w:type="spellStart"/>
      <w:r>
        <w:rPr>
          <w:rFonts w:ascii="Times New Roman" w:eastAsia="KaiTi" w:hAnsi="Times New Roman" w:cs="Times New Roman"/>
          <w:sz w:val="24"/>
          <w:szCs w:val="24"/>
          <w:shd w:val="clear" w:color="auto" w:fill="FFFFFF"/>
        </w:rPr>
        <w:t>Кыргызнефтегаз</w:t>
      </w:r>
      <w:proofErr w:type="spellEnd"/>
      <w:r>
        <w:rPr>
          <w:rFonts w:ascii="Times New Roman" w:eastAsia="KaiTi" w:hAnsi="Times New Roman" w:cs="Times New Roman"/>
          <w:sz w:val="24"/>
          <w:szCs w:val="24"/>
          <w:shd w:val="clear" w:color="auto" w:fill="FFFFFF"/>
        </w:rPr>
        <w:t xml:space="preserve">" вправе вести </w:t>
      </w:r>
      <w:r w:rsidRPr="000E2DFA">
        <w:rPr>
          <w:rFonts w:ascii="Times New Roman" w:eastAsia="KaiTi" w:hAnsi="Times New Roman" w:cs="Times New Roman"/>
          <w:sz w:val="24"/>
          <w:szCs w:val="24"/>
          <w:shd w:val="clear" w:color="auto" w:fill="FFFFFF"/>
        </w:rPr>
        <w:t xml:space="preserve">совместную деятельность с </w:t>
      </w:r>
      <w:r w:rsidRPr="00DC43B3">
        <w:rPr>
          <w:rFonts w:ascii="Times New Roman" w:eastAsia="KaiTi" w:hAnsi="Times New Roman" w:cs="Times New Roman"/>
          <w:sz w:val="24"/>
          <w:szCs w:val="24"/>
          <w:shd w:val="clear" w:color="auto" w:fill="FFFFFF"/>
        </w:rPr>
        <w:t xml:space="preserve">инвестором </w:t>
      </w:r>
      <w:r w:rsidRPr="000E2DFA">
        <w:rPr>
          <w:rFonts w:ascii="Times New Roman" w:eastAsia="KaiTi" w:hAnsi="Times New Roman" w:cs="Times New Roman"/>
          <w:sz w:val="24"/>
          <w:szCs w:val="24"/>
          <w:shd w:val="clear" w:color="auto" w:fill="FFFFFF"/>
        </w:rPr>
        <w:t>путем</w:t>
      </w:r>
      <w:r>
        <w:rPr>
          <w:rFonts w:ascii="Times New Roman" w:eastAsia="KaiTi" w:hAnsi="Times New Roman" w:cs="Times New Roman"/>
          <w:sz w:val="24"/>
          <w:szCs w:val="24"/>
          <w:shd w:val="clear" w:color="auto" w:fill="FFFFFF"/>
        </w:rPr>
        <w:t xml:space="preserve"> </w:t>
      </w:r>
      <w:r w:rsidRPr="000E2DFA">
        <w:rPr>
          <w:rFonts w:ascii="Times New Roman" w:eastAsia="KaiTi" w:hAnsi="Times New Roman" w:cs="Times New Roman"/>
          <w:sz w:val="24"/>
          <w:szCs w:val="24"/>
          <w:shd w:val="clear" w:color="auto" w:fill="FFFFFF"/>
        </w:rPr>
        <w:t>заключения договора простого товарищества без образования юридического лица</w:t>
      </w:r>
      <w:r>
        <w:rPr>
          <w:rFonts w:ascii="Times New Roman" w:eastAsia="KaiTi" w:hAnsi="Times New Roman" w:cs="Times New Roman"/>
          <w:sz w:val="24"/>
          <w:szCs w:val="24"/>
          <w:shd w:val="clear" w:color="auto" w:fill="FFFFFF"/>
        </w:rPr>
        <w:t>.</w:t>
      </w:r>
    </w:p>
    <w:p w14:paraId="0C6C660E" w14:textId="77777777" w:rsidR="007A542B" w:rsidRPr="003E3A0E" w:rsidRDefault="003E3A0E" w:rsidP="003E3A0E">
      <w:pPr>
        <w:pStyle w:val="a3"/>
        <w:numPr>
          <w:ilvl w:val="0"/>
          <w:numId w:val="10"/>
        </w:numPr>
        <w:tabs>
          <w:tab w:val="left" w:pos="426"/>
        </w:tabs>
        <w:spacing w:after="0" w:line="240" w:lineRule="auto"/>
        <w:jc w:val="both"/>
        <w:rPr>
          <w:rFonts w:ascii="Times New Roman" w:hAnsi="Times New Roman"/>
          <w:b/>
          <w:color w:val="000000" w:themeColor="text1"/>
          <w:sz w:val="24"/>
          <w:szCs w:val="24"/>
        </w:rPr>
      </w:pPr>
      <w:r w:rsidRPr="003E3A0E">
        <w:rPr>
          <w:rFonts w:ascii="Times New Roman" w:hAnsi="Times New Roman"/>
          <w:b/>
          <w:color w:val="000000" w:themeColor="text1"/>
          <w:sz w:val="24"/>
          <w:szCs w:val="24"/>
        </w:rPr>
        <w:t>Виды работ:</w:t>
      </w:r>
    </w:p>
    <w:p w14:paraId="3593E1AE" w14:textId="77777777" w:rsidR="003E3A0E" w:rsidRPr="003E3A0E" w:rsidRDefault="006B50D0" w:rsidP="003E3A0E">
      <w:pPr>
        <w:pStyle w:val="a3"/>
        <w:spacing w:after="0"/>
        <w:ind w:left="-34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Совместная деятельность по разработке </w:t>
      </w:r>
      <w:r w:rsidR="0082472E">
        <w:rPr>
          <w:rFonts w:ascii="Times New Roman" w:eastAsia="Arial Unicode MS" w:hAnsi="Times New Roman" w:cs="Times New Roman"/>
          <w:sz w:val="24"/>
          <w:szCs w:val="24"/>
        </w:rPr>
        <w:t xml:space="preserve">лицензионного </w:t>
      </w:r>
      <w:r>
        <w:rPr>
          <w:rFonts w:ascii="Times New Roman" w:eastAsia="Arial Unicode MS" w:hAnsi="Times New Roman" w:cs="Times New Roman"/>
          <w:sz w:val="24"/>
          <w:szCs w:val="24"/>
        </w:rPr>
        <w:t xml:space="preserve">участка </w:t>
      </w:r>
      <w:r w:rsidRPr="003E3A0E">
        <w:rPr>
          <w:rFonts w:ascii="Times New Roman" w:eastAsia="Calibri" w:hAnsi="Times New Roman" w:cs="Times New Roman"/>
          <w:sz w:val="24"/>
          <w:szCs w:val="24"/>
          <w:lang w:eastAsia="en-US"/>
        </w:rPr>
        <w:t xml:space="preserve">«Восточный </w:t>
      </w:r>
      <w:proofErr w:type="spellStart"/>
      <w:r w:rsidRPr="003E3A0E">
        <w:rPr>
          <w:rFonts w:ascii="Times New Roman" w:eastAsia="Calibri" w:hAnsi="Times New Roman" w:cs="Times New Roman"/>
          <w:sz w:val="24"/>
          <w:szCs w:val="24"/>
          <w:lang w:eastAsia="en-US"/>
        </w:rPr>
        <w:t>Шамалды</w:t>
      </w:r>
      <w:proofErr w:type="spellEnd"/>
      <w:r w:rsidRPr="003E3A0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w:t>
      </w:r>
    </w:p>
    <w:p w14:paraId="0545ABB4" w14:textId="77777777" w:rsidR="007A542B" w:rsidRPr="003E3A0E" w:rsidRDefault="003E3A0E" w:rsidP="003E3A0E">
      <w:pPr>
        <w:pStyle w:val="a3"/>
        <w:numPr>
          <w:ilvl w:val="0"/>
          <w:numId w:val="10"/>
        </w:numPr>
        <w:tabs>
          <w:tab w:val="left" w:pos="426"/>
        </w:tabs>
        <w:spacing w:after="0" w:line="240" w:lineRule="auto"/>
        <w:jc w:val="both"/>
        <w:rPr>
          <w:rFonts w:ascii="Times New Roman" w:hAnsi="Times New Roman"/>
          <w:b/>
          <w:color w:val="000000" w:themeColor="text1"/>
          <w:sz w:val="24"/>
          <w:szCs w:val="24"/>
        </w:rPr>
      </w:pPr>
      <w:r w:rsidRPr="003E3A0E">
        <w:rPr>
          <w:rFonts w:ascii="Times New Roman" w:hAnsi="Times New Roman"/>
          <w:b/>
          <w:color w:val="000000" w:themeColor="text1"/>
          <w:sz w:val="24"/>
          <w:szCs w:val="24"/>
        </w:rPr>
        <w:t>Условия ведения совместной деятельности</w:t>
      </w:r>
      <w:r w:rsidR="006B50D0">
        <w:rPr>
          <w:rFonts w:ascii="Times New Roman" w:hAnsi="Times New Roman"/>
          <w:b/>
          <w:color w:val="000000" w:themeColor="text1"/>
          <w:sz w:val="24"/>
          <w:szCs w:val="24"/>
        </w:rPr>
        <w:t>, с указанием предоставляемых сроков для заключения договора совместной деятельности, без образования юридического лица</w:t>
      </w:r>
      <w:r w:rsidRPr="003E3A0E">
        <w:rPr>
          <w:rFonts w:ascii="Times New Roman" w:hAnsi="Times New Roman"/>
          <w:b/>
          <w:color w:val="000000" w:themeColor="text1"/>
          <w:sz w:val="24"/>
          <w:szCs w:val="24"/>
        </w:rPr>
        <w:t>:</w:t>
      </w:r>
    </w:p>
    <w:p w14:paraId="5CD8C38C" w14:textId="56F41648" w:rsidR="001A6758" w:rsidRDefault="006B50D0" w:rsidP="006B50D0">
      <w:pPr>
        <w:spacing w:after="0"/>
        <w:ind w:left="-284"/>
        <w:jc w:val="both"/>
        <w:rPr>
          <w:rFonts w:ascii="Times New Roman" w:hAnsi="Times New Roman" w:cs="Times New Roman"/>
          <w:sz w:val="24"/>
          <w:szCs w:val="24"/>
        </w:rPr>
      </w:pPr>
      <w:r w:rsidRPr="000E2DFA">
        <w:rPr>
          <w:rFonts w:ascii="Times New Roman" w:eastAsia="Arial Unicode MS" w:hAnsi="Times New Roman" w:cs="Times New Roman"/>
          <w:sz w:val="24"/>
          <w:szCs w:val="24"/>
        </w:rPr>
        <w:t xml:space="preserve">Участники, исходя из коммерческих интересов, путем объединения вкладов (имущества, денежных средств, иных материальных ресурсов, своего профессионального опыта, а также деловой репутации и деловых связей) обязуются совместно действовать без образования юридического лица, на </w:t>
      </w:r>
      <w:r>
        <w:rPr>
          <w:rFonts w:ascii="Times New Roman" w:eastAsia="Arial Unicode MS" w:hAnsi="Times New Roman" w:cs="Times New Roman"/>
          <w:sz w:val="24"/>
          <w:szCs w:val="24"/>
        </w:rPr>
        <w:t>лицензионном</w:t>
      </w:r>
      <w:r w:rsidRPr="000E2DF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участке</w:t>
      </w:r>
      <w:r w:rsidRPr="000E2DFA">
        <w:rPr>
          <w:rFonts w:ascii="Times New Roman" w:eastAsia="Arial Unicode MS" w:hAnsi="Times New Roman" w:cs="Times New Roman"/>
          <w:sz w:val="24"/>
          <w:szCs w:val="24"/>
        </w:rPr>
        <w:t xml:space="preserve"> </w:t>
      </w:r>
      <w:r w:rsidRPr="005E2BCD">
        <w:rPr>
          <w:rFonts w:ascii="Times New Roman" w:eastAsia="Calibri" w:hAnsi="Times New Roman" w:cs="Times New Roman"/>
          <w:sz w:val="24"/>
          <w:szCs w:val="24"/>
          <w:lang w:eastAsia="en-US"/>
        </w:rPr>
        <w:t>«Восточный</w:t>
      </w:r>
      <w:r>
        <w:rPr>
          <w:rFonts w:ascii="Times New Roman" w:eastAsia="Calibri" w:hAnsi="Times New Roman" w:cs="Times New Roman"/>
          <w:sz w:val="24"/>
          <w:szCs w:val="24"/>
          <w:lang w:eastAsia="en-US"/>
        </w:rPr>
        <w:t xml:space="preserve"> </w:t>
      </w:r>
      <w:proofErr w:type="spellStart"/>
      <w:r w:rsidRPr="005E2BCD">
        <w:rPr>
          <w:rFonts w:ascii="Times New Roman" w:eastAsia="Calibri" w:hAnsi="Times New Roman" w:cs="Times New Roman"/>
          <w:sz w:val="24"/>
          <w:szCs w:val="24"/>
          <w:lang w:eastAsia="en-US"/>
        </w:rPr>
        <w:t>Шамалды</w:t>
      </w:r>
      <w:proofErr w:type="spellEnd"/>
      <w:r w:rsidRPr="005E2BCD">
        <w:rPr>
          <w:rFonts w:ascii="Times New Roman" w:eastAsia="Calibri" w:hAnsi="Times New Roman" w:cs="Times New Roman"/>
          <w:sz w:val="24"/>
          <w:szCs w:val="24"/>
          <w:lang w:eastAsia="en-US"/>
        </w:rPr>
        <w:t>»</w:t>
      </w:r>
      <w:r w:rsidRPr="000E2DFA">
        <w:rPr>
          <w:rFonts w:ascii="Times New Roman" w:eastAsia="Arial Unicode MS" w:hAnsi="Times New Roman" w:cs="Times New Roman"/>
          <w:sz w:val="24"/>
          <w:szCs w:val="24"/>
        </w:rPr>
        <w:t xml:space="preserve"> по бурению </w:t>
      </w:r>
      <w:r w:rsidR="00F26922">
        <w:rPr>
          <w:rFonts w:ascii="Times New Roman" w:eastAsia="Arial Unicode MS" w:hAnsi="Times New Roman" w:cs="Times New Roman"/>
          <w:sz w:val="24"/>
          <w:szCs w:val="24"/>
        </w:rPr>
        <w:t>3</w:t>
      </w:r>
      <w:r>
        <w:rPr>
          <w:rFonts w:ascii="Times New Roman" w:eastAsia="Arial Unicode MS" w:hAnsi="Times New Roman" w:cs="Times New Roman"/>
          <w:sz w:val="24"/>
          <w:szCs w:val="24"/>
        </w:rPr>
        <w:t>0</w:t>
      </w:r>
      <w:r w:rsidRPr="000E2DFA">
        <w:rPr>
          <w:rFonts w:ascii="Times New Roman" w:eastAsia="Arial Unicode MS" w:hAnsi="Times New Roman" w:cs="Times New Roman"/>
          <w:sz w:val="24"/>
          <w:szCs w:val="24"/>
        </w:rPr>
        <w:t xml:space="preserve"> </w:t>
      </w:r>
      <w:r w:rsidRPr="00B95F90">
        <w:rPr>
          <w:rFonts w:ascii="Times New Roman" w:eastAsia="Arial Unicode MS" w:hAnsi="Times New Roman" w:cs="Times New Roman"/>
          <w:sz w:val="24"/>
          <w:szCs w:val="24"/>
        </w:rPr>
        <w:t>эк</w:t>
      </w:r>
      <w:r>
        <w:rPr>
          <w:rFonts w:ascii="Times New Roman" w:eastAsia="Arial Unicode MS" w:hAnsi="Times New Roman" w:cs="Times New Roman"/>
          <w:sz w:val="24"/>
          <w:szCs w:val="24"/>
        </w:rPr>
        <w:t>сплуатационных нефтяных скважин, в том числе с правом их</w:t>
      </w:r>
      <w:r w:rsidRPr="000E2DF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о</w:t>
      </w:r>
      <w:r w:rsidRPr="00B95F90">
        <w:rPr>
          <w:rFonts w:ascii="Times New Roman" w:eastAsia="Arial Unicode MS" w:hAnsi="Times New Roman" w:cs="Times New Roman"/>
          <w:sz w:val="24"/>
          <w:szCs w:val="24"/>
        </w:rPr>
        <w:t>своени</w:t>
      </w:r>
      <w:r>
        <w:rPr>
          <w:rFonts w:ascii="Times New Roman" w:eastAsia="Arial Unicode MS" w:hAnsi="Times New Roman" w:cs="Times New Roman"/>
          <w:sz w:val="24"/>
          <w:szCs w:val="24"/>
        </w:rPr>
        <w:t xml:space="preserve">я, </w:t>
      </w:r>
      <w:r w:rsidRPr="00B95F90">
        <w:rPr>
          <w:rFonts w:ascii="Times New Roman" w:eastAsia="Arial Unicode MS" w:hAnsi="Times New Roman" w:cs="Times New Roman"/>
          <w:sz w:val="24"/>
          <w:szCs w:val="24"/>
        </w:rPr>
        <w:t>эксплуатаци</w:t>
      </w:r>
      <w:r>
        <w:rPr>
          <w:rFonts w:ascii="Times New Roman" w:eastAsia="Arial Unicode MS" w:hAnsi="Times New Roman" w:cs="Times New Roman"/>
          <w:sz w:val="24"/>
          <w:szCs w:val="24"/>
        </w:rPr>
        <w:t>и, проведения капитального ремонта и методов интенсификации</w:t>
      </w:r>
      <w:r w:rsidR="001A6758">
        <w:rPr>
          <w:rFonts w:ascii="Times New Roman" w:eastAsia="Arial Unicode MS" w:hAnsi="Times New Roman" w:cs="Times New Roman"/>
          <w:sz w:val="24"/>
          <w:szCs w:val="24"/>
        </w:rPr>
        <w:t xml:space="preserve"> п</w:t>
      </w:r>
      <w:r w:rsidR="0082472E">
        <w:rPr>
          <w:rFonts w:ascii="Times New Roman" w:hAnsi="Times New Roman" w:cs="Times New Roman"/>
          <w:sz w:val="24"/>
          <w:szCs w:val="24"/>
        </w:rPr>
        <w:t>осредств</w:t>
      </w:r>
      <w:r w:rsidR="001A6758">
        <w:rPr>
          <w:rFonts w:ascii="Times New Roman" w:hAnsi="Times New Roman" w:cs="Times New Roman"/>
          <w:sz w:val="24"/>
          <w:szCs w:val="24"/>
        </w:rPr>
        <w:t>о</w:t>
      </w:r>
      <w:r w:rsidR="0082472E">
        <w:rPr>
          <w:rFonts w:ascii="Times New Roman" w:hAnsi="Times New Roman" w:cs="Times New Roman"/>
          <w:sz w:val="24"/>
          <w:szCs w:val="24"/>
        </w:rPr>
        <w:t>м заключен</w:t>
      </w:r>
      <w:r w:rsidR="001A6758">
        <w:rPr>
          <w:rFonts w:ascii="Times New Roman" w:hAnsi="Times New Roman" w:cs="Times New Roman"/>
          <w:sz w:val="24"/>
          <w:szCs w:val="24"/>
        </w:rPr>
        <w:t>ия</w:t>
      </w:r>
      <w:r w:rsidR="0082472E">
        <w:rPr>
          <w:rFonts w:ascii="Times New Roman" w:hAnsi="Times New Roman" w:cs="Times New Roman"/>
          <w:sz w:val="24"/>
          <w:szCs w:val="24"/>
        </w:rPr>
        <w:t xml:space="preserve"> договора простого товарищества</w:t>
      </w:r>
      <w:r w:rsidR="001A6758">
        <w:rPr>
          <w:rFonts w:ascii="Times New Roman" w:hAnsi="Times New Roman" w:cs="Times New Roman"/>
          <w:sz w:val="24"/>
          <w:szCs w:val="24"/>
        </w:rPr>
        <w:t>.</w:t>
      </w:r>
      <w:r w:rsidR="0082472E">
        <w:rPr>
          <w:rFonts w:ascii="Times New Roman" w:hAnsi="Times New Roman" w:cs="Times New Roman"/>
          <w:sz w:val="24"/>
          <w:szCs w:val="24"/>
        </w:rPr>
        <w:t xml:space="preserve"> </w:t>
      </w:r>
    </w:p>
    <w:p w14:paraId="02D2C3AE" w14:textId="77777777" w:rsidR="00E42ECC" w:rsidRPr="001A6758" w:rsidRDefault="001A6758" w:rsidP="006B50D0">
      <w:pPr>
        <w:spacing w:after="0"/>
        <w:ind w:left="-284"/>
        <w:jc w:val="both"/>
        <w:rPr>
          <w:rFonts w:ascii="Times New Roman" w:eastAsia="Arial Unicode MS" w:hAnsi="Times New Roman" w:cs="Times New Roman"/>
          <w:sz w:val="24"/>
          <w:szCs w:val="24"/>
        </w:rPr>
      </w:pPr>
      <w:r>
        <w:rPr>
          <w:rFonts w:ascii="Times New Roman" w:hAnsi="Times New Roman" w:cs="Times New Roman"/>
          <w:sz w:val="24"/>
          <w:szCs w:val="24"/>
        </w:rPr>
        <w:t>П</w:t>
      </w:r>
      <w:r w:rsidR="0082472E">
        <w:rPr>
          <w:rFonts w:ascii="Times New Roman" w:hAnsi="Times New Roman" w:cs="Times New Roman"/>
          <w:sz w:val="24"/>
          <w:szCs w:val="24"/>
        </w:rPr>
        <w:t>ри этом проект договора простого товарищества</w:t>
      </w:r>
      <w:r w:rsidR="006B50D0" w:rsidRPr="006B50D0">
        <w:rPr>
          <w:rFonts w:ascii="Times New Roman" w:hAnsi="Times New Roman" w:cs="Times New Roman"/>
          <w:sz w:val="24"/>
          <w:szCs w:val="24"/>
        </w:rPr>
        <w:t xml:space="preserve"> </w:t>
      </w:r>
      <w:r w:rsidR="006B50D0">
        <w:rPr>
          <w:rFonts w:ascii="Times New Roman" w:hAnsi="Times New Roman" w:cs="Times New Roman"/>
          <w:sz w:val="24"/>
          <w:szCs w:val="24"/>
        </w:rPr>
        <w:t>направля</w:t>
      </w:r>
      <w:r w:rsidR="0082472E">
        <w:rPr>
          <w:rFonts w:ascii="Times New Roman" w:hAnsi="Times New Roman" w:cs="Times New Roman"/>
          <w:sz w:val="24"/>
          <w:szCs w:val="24"/>
        </w:rPr>
        <w:t>е</w:t>
      </w:r>
      <w:r w:rsidR="006B50D0">
        <w:rPr>
          <w:rFonts w:ascii="Times New Roman" w:hAnsi="Times New Roman" w:cs="Times New Roman"/>
          <w:sz w:val="24"/>
          <w:szCs w:val="24"/>
        </w:rPr>
        <w:t xml:space="preserve">тся </w:t>
      </w:r>
      <w:r w:rsidR="006B50D0" w:rsidRPr="006B50D0">
        <w:rPr>
          <w:rFonts w:ascii="Times New Roman" w:hAnsi="Times New Roman" w:cs="Times New Roman"/>
          <w:sz w:val="24"/>
          <w:szCs w:val="24"/>
        </w:rPr>
        <w:t>победителю конкурса, который должен направить подписанны</w:t>
      </w:r>
      <w:r w:rsidR="0082472E">
        <w:rPr>
          <w:rFonts w:ascii="Times New Roman" w:hAnsi="Times New Roman" w:cs="Times New Roman"/>
          <w:sz w:val="24"/>
          <w:szCs w:val="24"/>
        </w:rPr>
        <w:t>й</w:t>
      </w:r>
      <w:r w:rsidR="006B50D0" w:rsidRPr="006B50D0">
        <w:rPr>
          <w:rFonts w:ascii="Times New Roman" w:hAnsi="Times New Roman" w:cs="Times New Roman"/>
          <w:sz w:val="24"/>
          <w:szCs w:val="24"/>
        </w:rPr>
        <w:t xml:space="preserve"> договор в срок, не превышающий 10 календарных дней</w:t>
      </w:r>
      <w:r w:rsidR="006B50D0">
        <w:rPr>
          <w:rFonts w:ascii="Times New Roman" w:hAnsi="Times New Roman" w:cs="Times New Roman"/>
          <w:sz w:val="24"/>
          <w:szCs w:val="24"/>
        </w:rPr>
        <w:t>.</w:t>
      </w:r>
    </w:p>
    <w:p w14:paraId="6AA99A50" w14:textId="77777777" w:rsidR="006B50D0" w:rsidRPr="006B50D0" w:rsidRDefault="006B50D0" w:rsidP="006B50D0">
      <w:pPr>
        <w:pStyle w:val="a3"/>
        <w:numPr>
          <w:ilvl w:val="0"/>
          <w:numId w:val="10"/>
        </w:numPr>
        <w:spacing w:after="0"/>
        <w:jc w:val="both"/>
        <w:rPr>
          <w:rFonts w:ascii="Times New Roman" w:hAnsi="Times New Roman" w:cs="Times New Roman"/>
          <w:b/>
          <w:color w:val="000000" w:themeColor="text1"/>
          <w:sz w:val="24"/>
          <w:szCs w:val="24"/>
        </w:rPr>
      </w:pPr>
      <w:r w:rsidRPr="006B50D0">
        <w:rPr>
          <w:rFonts w:ascii="Times New Roman" w:hAnsi="Times New Roman" w:cs="Times New Roman"/>
          <w:b/>
          <w:color w:val="000000" w:themeColor="text1"/>
          <w:sz w:val="24"/>
          <w:szCs w:val="24"/>
        </w:rPr>
        <w:t>Условия конкурса:</w:t>
      </w:r>
    </w:p>
    <w:p w14:paraId="0791E06F" w14:textId="77777777" w:rsidR="00AC5929" w:rsidRPr="00AC5929" w:rsidRDefault="00AC5929" w:rsidP="00AC5929">
      <w:pPr>
        <w:pStyle w:val="tkTekst"/>
        <w:ind w:left="-284" w:firstLine="0"/>
        <w:rPr>
          <w:rFonts w:ascii="Times New Roman" w:hAnsi="Times New Roman" w:cs="Times New Roman"/>
          <w:sz w:val="24"/>
          <w:szCs w:val="24"/>
        </w:rPr>
      </w:pPr>
      <w:r w:rsidRPr="00AC5929">
        <w:rPr>
          <w:rFonts w:ascii="Times New Roman" w:hAnsi="Times New Roman" w:cs="Times New Roman"/>
          <w:sz w:val="24"/>
          <w:szCs w:val="24"/>
        </w:rPr>
        <w:t>Для определения победителя конкурса достаточно одной заявки, поданной лицом, соответствующ</w:t>
      </w:r>
      <w:r w:rsidR="00152F81">
        <w:rPr>
          <w:rFonts w:ascii="Times New Roman" w:hAnsi="Times New Roman" w:cs="Times New Roman"/>
          <w:sz w:val="24"/>
          <w:szCs w:val="24"/>
        </w:rPr>
        <w:t>ей</w:t>
      </w:r>
      <w:r w:rsidRPr="00AC5929">
        <w:rPr>
          <w:rFonts w:ascii="Times New Roman" w:hAnsi="Times New Roman" w:cs="Times New Roman"/>
          <w:sz w:val="24"/>
          <w:szCs w:val="24"/>
        </w:rPr>
        <w:t xml:space="preserve"> требованиям к участникам конкурса. В случае, если по завершении срока окончания приема заявок отсутствуют заявки на участие в конкурсе либо ни один из заявителей не соответствует требованиям конкурса, конкурс признается несостоявшимся. Участник конкурса направляет в течение срока приема заявок в адрес рабочей комиссии документы согласно указанному в объявлении перечню</w:t>
      </w:r>
      <w:r>
        <w:rPr>
          <w:rFonts w:ascii="Times New Roman" w:hAnsi="Times New Roman" w:cs="Times New Roman"/>
          <w:sz w:val="24"/>
          <w:szCs w:val="24"/>
        </w:rPr>
        <w:t>.</w:t>
      </w:r>
    </w:p>
    <w:p w14:paraId="025BC5FD" w14:textId="77777777" w:rsidR="00AC5929" w:rsidRDefault="00AC5929" w:rsidP="00AC5929">
      <w:pPr>
        <w:pStyle w:val="tkTekst"/>
        <w:ind w:left="-284" w:firstLine="0"/>
        <w:rPr>
          <w:rFonts w:ascii="Times New Roman" w:hAnsi="Times New Roman" w:cs="Times New Roman"/>
          <w:sz w:val="24"/>
          <w:szCs w:val="24"/>
        </w:rPr>
      </w:pPr>
      <w:r w:rsidRPr="00AC5929">
        <w:rPr>
          <w:rFonts w:ascii="Times New Roman" w:hAnsi="Times New Roman" w:cs="Times New Roman"/>
          <w:sz w:val="24"/>
          <w:szCs w:val="24"/>
        </w:rPr>
        <w:t xml:space="preserve">Несоответствие участника требованиям согласно </w:t>
      </w:r>
      <w:r w:rsidR="0082472E">
        <w:rPr>
          <w:rFonts w:ascii="Times New Roman" w:hAnsi="Times New Roman" w:cs="Times New Roman"/>
          <w:sz w:val="24"/>
          <w:szCs w:val="24"/>
        </w:rPr>
        <w:t>пункта 5</w:t>
      </w:r>
      <w:r w:rsidRPr="00AC5929">
        <w:rPr>
          <w:rFonts w:ascii="Times New Roman" w:hAnsi="Times New Roman" w:cs="Times New Roman"/>
          <w:sz w:val="24"/>
          <w:szCs w:val="24"/>
        </w:rPr>
        <w:t xml:space="preserve"> настоящего </w:t>
      </w:r>
      <w:r>
        <w:rPr>
          <w:rFonts w:ascii="Times New Roman" w:hAnsi="Times New Roman" w:cs="Times New Roman"/>
          <w:sz w:val="24"/>
          <w:szCs w:val="24"/>
        </w:rPr>
        <w:t>Конкурса</w:t>
      </w:r>
      <w:r w:rsidRPr="00AC5929">
        <w:rPr>
          <w:rFonts w:ascii="Times New Roman" w:hAnsi="Times New Roman" w:cs="Times New Roman"/>
          <w:sz w:val="24"/>
          <w:szCs w:val="24"/>
        </w:rPr>
        <w:t>, а также непредставления полного перечня запрашиваемых документов является основанием для отклонения поданной заявки.</w:t>
      </w:r>
    </w:p>
    <w:p w14:paraId="15C72F37" w14:textId="77777777" w:rsidR="0082472E" w:rsidRDefault="00AC5929" w:rsidP="00AC5929">
      <w:pPr>
        <w:pStyle w:val="tkTekst"/>
        <w:numPr>
          <w:ilvl w:val="0"/>
          <w:numId w:val="10"/>
        </w:numPr>
        <w:rPr>
          <w:rFonts w:ascii="Times New Roman" w:hAnsi="Times New Roman" w:cs="Times New Roman"/>
          <w:b/>
          <w:sz w:val="24"/>
          <w:szCs w:val="24"/>
        </w:rPr>
      </w:pPr>
      <w:r w:rsidRPr="00AC5929">
        <w:rPr>
          <w:rFonts w:ascii="Times New Roman" w:hAnsi="Times New Roman" w:cs="Times New Roman"/>
          <w:b/>
          <w:sz w:val="24"/>
          <w:szCs w:val="24"/>
        </w:rPr>
        <w:t>Требования к участникам:</w:t>
      </w:r>
    </w:p>
    <w:p w14:paraId="506BFCBA" w14:textId="3612ECB2" w:rsidR="001010F0" w:rsidRDefault="0082472E" w:rsidP="001D4F93">
      <w:pPr>
        <w:pStyle w:val="tkTekst"/>
        <w:ind w:left="-284" w:firstLine="0"/>
        <w:rPr>
          <w:rFonts w:ascii="Times New Roman" w:hAnsi="Times New Roman" w:cs="Times New Roman"/>
          <w:sz w:val="24"/>
          <w:szCs w:val="24"/>
          <w:highlight w:val="yellow"/>
        </w:rPr>
      </w:pPr>
      <w:r w:rsidRPr="0082472E">
        <w:rPr>
          <w:rFonts w:ascii="Times New Roman" w:hAnsi="Times New Roman" w:cs="Times New Roman"/>
          <w:sz w:val="24"/>
          <w:szCs w:val="24"/>
        </w:rPr>
        <w:t xml:space="preserve">- </w:t>
      </w:r>
      <w:r w:rsidR="001655FD" w:rsidRPr="008C05C2">
        <w:rPr>
          <w:rFonts w:ascii="Times New Roman" w:hAnsi="Times New Roman" w:cs="Times New Roman"/>
          <w:sz w:val="24"/>
          <w:szCs w:val="24"/>
        </w:rPr>
        <w:t>Предоставить банковскую выписку, подтверждающую наличие финансовых средств на счёте по состоянию на дату подачи заявки</w:t>
      </w:r>
      <w:r w:rsidR="00F26922" w:rsidRPr="00AB56CA">
        <w:rPr>
          <w:rFonts w:ascii="Times New Roman" w:hAnsi="Times New Roman" w:cs="Times New Roman"/>
          <w:sz w:val="24"/>
          <w:szCs w:val="24"/>
        </w:rPr>
        <w:t>.</w:t>
      </w:r>
      <w:r w:rsidR="001655FD" w:rsidRPr="00AB56CA">
        <w:rPr>
          <w:rFonts w:ascii="Times New Roman" w:hAnsi="Times New Roman" w:cs="Times New Roman"/>
          <w:sz w:val="24"/>
          <w:szCs w:val="24"/>
        </w:rPr>
        <w:t xml:space="preserve"> </w:t>
      </w:r>
    </w:p>
    <w:p w14:paraId="445AB368" w14:textId="51FA7EF9" w:rsidR="0082472E" w:rsidRPr="001655FD" w:rsidRDefault="0082472E" w:rsidP="001D4F93">
      <w:pPr>
        <w:pStyle w:val="tkTekst"/>
        <w:ind w:left="-284" w:firstLine="0"/>
        <w:rPr>
          <w:rFonts w:ascii="Times New Roman" w:hAnsi="Times New Roman" w:cs="Times New Roman"/>
          <w:sz w:val="24"/>
          <w:szCs w:val="24"/>
        </w:rPr>
      </w:pPr>
      <w:r w:rsidRPr="001655FD">
        <w:rPr>
          <w:rFonts w:ascii="Times New Roman" w:hAnsi="Times New Roman" w:cs="Times New Roman"/>
          <w:sz w:val="24"/>
          <w:szCs w:val="24"/>
        </w:rPr>
        <w:lastRenderedPageBreak/>
        <w:t>- технические возможности, наличие необходимого оборудования, квалифицированных кадров,</w:t>
      </w:r>
      <w:r w:rsidR="00F26922" w:rsidRPr="00F26922">
        <w:rPr>
          <w:rFonts w:ascii="Times New Roman" w:hAnsi="Times New Roman" w:cs="Times New Roman"/>
          <w:sz w:val="24"/>
          <w:szCs w:val="24"/>
        </w:rPr>
        <w:t xml:space="preserve"> </w:t>
      </w:r>
      <w:r w:rsidR="00F26922" w:rsidRPr="008C05C2">
        <w:rPr>
          <w:rFonts w:ascii="Times New Roman" w:hAnsi="Times New Roman" w:cs="Times New Roman"/>
          <w:sz w:val="24"/>
          <w:szCs w:val="24"/>
        </w:rPr>
        <w:t>полный парк специализированной буровой техники и оборудования, обеспечивающий выполнение полного цикла бурения и капитального ремонта нефтяных скважин. Парк должен включать все необходимые установки для бурения и ремонта, системы энергоснабжения, насосные агрегаты, оборудование для очистки и хранения буровых растворов, а также аварийно-спасательные и противопожарные системы</w:t>
      </w:r>
      <w:r w:rsidR="00F26922">
        <w:rPr>
          <w:rFonts w:ascii="Times New Roman" w:hAnsi="Times New Roman" w:cs="Times New Roman"/>
          <w:sz w:val="24"/>
          <w:szCs w:val="24"/>
        </w:rPr>
        <w:t>,</w:t>
      </w:r>
      <w:r w:rsidRPr="001655FD">
        <w:rPr>
          <w:rFonts w:ascii="Times New Roman" w:hAnsi="Times New Roman" w:cs="Times New Roman"/>
          <w:sz w:val="24"/>
          <w:szCs w:val="24"/>
        </w:rPr>
        <w:t xml:space="preserve"> лицензий (если деятельность лицензируется, для участников-нерезидентов Кыргызской Республики, наличие лицензии страны происхождения, в случае взаимного признания лицензии сторонами на основании международного договора, участницей которого является Кыргызская Республика);</w:t>
      </w:r>
    </w:p>
    <w:p w14:paraId="15169524" w14:textId="46F57C11" w:rsidR="00B1787F" w:rsidRDefault="0082472E" w:rsidP="00B1787F">
      <w:pPr>
        <w:pStyle w:val="tkTekst"/>
        <w:ind w:left="-284" w:firstLine="0"/>
        <w:rPr>
          <w:rFonts w:ascii="Times New Roman" w:hAnsi="Times New Roman" w:cs="Times New Roman"/>
          <w:sz w:val="24"/>
          <w:szCs w:val="24"/>
        </w:rPr>
      </w:pPr>
      <w:r w:rsidRPr="001655FD">
        <w:rPr>
          <w:rFonts w:ascii="Times New Roman" w:hAnsi="Times New Roman" w:cs="Times New Roman"/>
          <w:sz w:val="24"/>
          <w:szCs w:val="24"/>
        </w:rPr>
        <w:t xml:space="preserve">- </w:t>
      </w:r>
      <w:r w:rsidR="00B1787F">
        <w:rPr>
          <w:rFonts w:ascii="Times New Roman" w:hAnsi="Times New Roman" w:cs="Times New Roman"/>
          <w:sz w:val="24"/>
          <w:szCs w:val="24"/>
        </w:rPr>
        <w:t xml:space="preserve">Иметь </w:t>
      </w:r>
      <w:r w:rsidRPr="001655FD">
        <w:rPr>
          <w:rFonts w:ascii="Times New Roman" w:hAnsi="Times New Roman" w:cs="Times New Roman"/>
          <w:sz w:val="24"/>
          <w:szCs w:val="24"/>
        </w:rPr>
        <w:t>опыт работы, объемы произведенных товаров, выполненных работ или услуг;</w:t>
      </w:r>
      <w:r w:rsidR="00CF6DCF">
        <w:rPr>
          <w:rFonts w:ascii="Times New Roman" w:hAnsi="Times New Roman" w:cs="Times New Roman"/>
          <w:sz w:val="24"/>
          <w:szCs w:val="24"/>
        </w:rPr>
        <w:t xml:space="preserve"> </w:t>
      </w:r>
      <w:r w:rsidR="00B1787F" w:rsidRPr="00B1787F">
        <w:rPr>
          <w:rFonts w:ascii="Times New Roman" w:hAnsi="Times New Roman" w:cs="Times New Roman"/>
          <w:sz w:val="24"/>
          <w:szCs w:val="24"/>
        </w:rPr>
        <w:br/>
      </w:r>
      <w:r w:rsidR="00B1787F">
        <w:rPr>
          <w:rFonts w:ascii="Times New Roman" w:hAnsi="Times New Roman" w:cs="Times New Roman"/>
          <w:sz w:val="24"/>
          <w:szCs w:val="24"/>
        </w:rPr>
        <w:t>Участник конкурса</w:t>
      </w:r>
      <w:r w:rsidR="00B1787F" w:rsidRPr="00B1787F">
        <w:rPr>
          <w:rFonts w:ascii="Times New Roman" w:hAnsi="Times New Roman" w:cs="Times New Roman"/>
          <w:sz w:val="24"/>
          <w:szCs w:val="24"/>
        </w:rPr>
        <w:t xml:space="preserve"> должна обладать подтвержденным опытом работы в сфере бурения нефтяных скважин, а также иметь документально зафиксированные объемы выполненных работ или оказанных услуг, сопоставимые с предметом закупки.</w:t>
      </w:r>
      <w:r w:rsidR="00B1787F" w:rsidRPr="00B1787F">
        <w:rPr>
          <w:rFonts w:ascii="Times New Roman" w:hAnsi="Times New Roman" w:cs="Times New Roman"/>
          <w:sz w:val="24"/>
          <w:szCs w:val="24"/>
        </w:rPr>
        <w:br/>
        <w:t>Опыт должен включать выполнение буровых работ различного типа — в том числе бурение эксплуатационных, разведочных и нагнетательных скважин.</w:t>
      </w:r>
      <w:r w:rsidR="00B1787F" w:rsidRPr="00B1787F">
        <w:rPr>
          <w:rFonts w:ascii="Times New Roman" w:hAnsi="Times New Roman" w:cs="Times New Roman"/>
          <w:sz w:val="24"/>
          <w:szCs w:val="24"/>
        </w:rPr>
        <w:br/>
        <w:t>Также учитываются объемы предоставленных сопутствующих услуг: техническое сопровождение бурения, спуск обсадных колонн, цементирование, геофизические исследования, капитальный и текущий ремонт скважин.</w:t>
      </w:r>
      <w:r w:rsidR="00B1787F" w:rsidRPr="00B1787F">
        <w:rPr>
          <w:rFonts w:ascii="Times New Roman" w:hAnsi="Times New Roman" w:cs="Times New Roman"/>
          <w:sz w:val="24"/>
          <w:szCs w:val="24"/>
        </w:rPr>
        <w:br/>
        <w:t>Подтверждение соответствующего опыта предоставляется в виде копий договоров, актов выполненных работ, справок о стоимости и объеме работ, а также иных документов, подтверждающих квалификацию исполнителя.</w:t>
      </w:r>
    </w:p>
    <w:p w14:paraId="0805A8E1" w14:textId="77777777" w:rsidR="0082472E" w:rsidRPr="0082472E" w:rsidRDefault="0082472E" w:rsidP="0082472E">
      <w:pPr>
        <w:pStyle w:val="tkTekst"/>
        <w:ind w:left="-284" w:firstLine="0"/>
        <w:rPr>
          <w:rFonts w:ascii="Times New Roman" w:hAnsi="Times New Roman" w:cs="Times New Roman"/>
          <w:b/>
          <w:sz w:val="24"/>
          <w:szCs w:val="24"/>
        </w:rPr>
      </w:pPr>
      <w:r w:rsidRPr="0082472E">
        <w:rPr>
          <w:rFonts w:ascii="Times New Roman" w:hAnsi="Times New Roman" w:cs="Times New Roman"/>
          <w:b/>
          <w:sz w:val="24"/>
          <w:szCs w:val="24"/>
        </w:rPr>
        <w:t>6. Перечень запрашиваемых документов, прикладываемых к заявке:</w:t>
      </w:r>
    </w:p>
    <w:p w14:paraId="5C2C87E5" w14:textId="77777777" w:rsidR="0082472E" w:rsidRPr="0082472E" w:rsidRDefault="0082472E" w:rsidP="00F4309F">
      <w:pPr>
        <w:pStyle w:val="a3"/>
        <w:spacing w:after="0"/>
        <w:ind w:left="-284"/>
        <w:jc w:val="both"/>
        <w:rPr>
          <w:rFonts w:ascii="Times New Roman" w:hAnsi="Times New Roman" w:cs="Times New Roman"/>
          <w:color w:val="000000" w:themeColor="text1"/>
          <w:sz w:val="24"/>
          <w:szCs w:val="24"/>
        </w:rPr>
      </w:pPr>
      <w:r w:rsidRPr="0082472E">
        <w:rPr>
          <w:rFonts w:ascii="Times New Roman" w:hAnsi="Times New Roman" w:cs="Times New Roman"/>
          <w:color w:val="000000" w:themeColor="text1"/>
          <w:sz w:val="24"/>
          <w:szCs w:val="24"/>
        </w:rPr>
        <w:t>- Участник конкурса должен предоставить сканированный оригинал Устава;</w:t>
      </w:r>
    </w:p>
    <w:p w14:paraId="336632F6" w14:textId="77777777" w:rsidR="0082472E" w:rsidRDefault="0082472E" w:rsidP="00F4309F">
      <w:pPr>
        <w:pStyle w:val="a3"/>
        <w:spacing w:after="0"/>
        <w:ind w:left="-284"/>
        <w:jc w:val="both"/>
        <w:rPr>
          <w:rFonts w:ascii="Times New Roman" w:hAnsi="Times New Roman" w:cs="Times New Roman"/>
          <w:color w:val="000000" w:themeColor="text1"/>
          <w:sz w:val="24"/>
          <w:szCs w:val="24"/>
        </w:rPr>
      </w:pPr>
      <w:r w:rsidRPr="0082472E">
        <w:rPr>
          <w:rFonts w:ascii="Times New Roman" w:hAnsi="Times New Roman" w:cs="Times New Roman"/>
          <w:color w:val="000000" w:themeColor="text1"/>
          <w:sz w:val="24"/>
          <w:szCs w:val="24"/>
        </w:rPr>
        <w:t>- Участник конкурса должен предоставить сканированный оригинал Свидетельства о регистрации</w:t>
      </w:r>
      <w:r w:rsidR="00694843">
        <w:rPr>
          <w:rFonts w:ascii="Times New Roman" w:hAnsi="Times New Roman" w:cs="Times New Roman"/>
          <w:color w:val="000000" w:themeColor="text1"/>
          <w:sz w:val="24"/>
          <w:szCs w:val="24"/>
        </w:rPr>
        <w:t xml:space="preserve"> </w:t>
      </w:r>
      <w:r w:rsidRPr="0082472E">
        <w:rPr>
          <w:rFonts w:ascii="Times New Roman" w:hAnsi="Times New Roman" w:cs="Times New Roman"/>
          <w:color w:val="000000" w:themeColor="text1"/>
          <w:sz w:val="24"/>
          <w:szCs w:val="24"/>
        </w:rPr>
        <w:t>(перерегистрации)</w:t>
      </w:r>
      <w:r w:rsidR="00694843">
        <w:rPr>
          <w:rFonts w:ascii="Times New Roman" w:hAnsi="Times New Roman" w:cs="Times New Roman"/>
          <w:color w:val="000000" w:themeColor="text1"/>
          <w:sz w:val="24"/>
          <w:szCs w:val="24"/>
        </w:rPr>
        <w:t xml:space="preserve"> </w:t>
      </w:r>
      <w:r w:rsidRPr="0082472E">
        <w:rPr>
          <w:rFonts w:ascii="Times New Roman" w:hAnsi="Times New Roman" w:cs="Times New Roman"/>
          <w:color w:val="000000" w:themeColor="text1"/>
          <w:sz w:val="24"/>
          <w:szCs w:val="24"/>
        </w:rPr>
        <w:t>в качестве юридического лица и/или Выписку из Государственного реестра юридических лиц</w:t>
      </w:r>
      <w:r w:rsidR="00694843" w:rsidRPr="00694843">
        <w:rPr>
          <w:rFonts w:ascii="Times New Roman" w:hAnsi="Times New Roman" w:cs="Times New Roman"/>
          <w:color w:val="000000" w:themeColor="text1"/>
          <w:sz w:val="24"/>
          <w:szCs w:val="24"/>
        </w:rPr>
        <w:t>, филиалов представительств</w:t>
      </w:r>
      <w:r w:rsidRPr="0082472E">
        <w:rPr>
          <w:rFonts w:ascii="Times New Roman" w:hAnsi="Times New Roman" w:cs="Times New Roman"/>
          <w:color w:val="000000" w:themeColor="text1"/>
          <w:sz w:val="24"/>
          <w:szCs w:val="24"/>
        </w:rPr>
        <w:t>;</w:t>
      </w:r>
    </w:p>
    <w:p w14:paraId="72BDC7E1" w14:textId="77777777" w:rsidR="00811D72" w:rsidRDefault="00EA182D" w:rsidP="00EA182D">
      <w:pPr>
        <w:pStyle w:val="a3"/>
        <w:ind w:left="-284"/>
        <w:jc w:val="both"/>
        <w:rPr>
          <w:rFonts w:ascii="Times New Roman" w:hAnsi="Times New Roman" w:cs="Times New Roman"/>
          <w:color w:val="000000" w:themeColor="text1"/>
          <w:sz w:val="24"/>
          <w:szCs w:val="24"/>
          <w:shd w:val="clear" w:color="auto" w:fill="FFFFFF"/>
        </w:rPr>
      </w:pPr>
      <w:r w:rsidRPr="0082472E">
        <w:rPr>
          <w:rFonts w:ascii="Times New Roman" w:hAnsi="Times New Roman" w:cs="Times New Roman"/>
          <w:color w:val="000000" w:themeColor="text1"/>
          <w:sz w:val="24"/>
          <w:szCs w:val="24"/>
        </w:rPr>
        <w:t>-</w:t>
      </w:r>
      <w:r w:rsidR="004F1F2E">
        <w:rPr>
          <w:rFonts w:ascii="Times New Roman" w:hAnsi="Times New Roman" w:cs="Times New Roman"/>
          <w:color w:val="000000" w:themeColor="text1"/>
          <w:sz w:val="24"/>
          <w:szCs w:val="24"/>
        </w:rPr>
        <w:t xml:space="preserve"> </w:t>
      </w:r>
      <w:r w:rsidRPr="0082472E">
        <w:rPr>
          <w:rFonts w:ascii="Times New Roman" w:hAnsi="Times New Roman" w:cs="Times New Roman"/>
          <w:color w:val="000000" w:themeColor="text1"/>
          <w:sz w:val="24"/>
          <w:szCs w:val="24"/>
        </w:rPr>
        <w:t xml:space="preserve">Участник конкурса должен </w:t>
      </w:r>
      <w:r w:rsidRPr="0082472E">
        <w:rPr>
          <w:rFonts w:ascii="Times New Roman" w:hAnsi="Times New Roman" w:cs="Times New Roman"/>
          <w:color w:val="000000" w:themeColor="text1"/>
          <w:sz w:val="24"/>
          <w:szCs w:val="24"/>
          <w:shd w:val="clear" w:color="auto" w:fill="FFFFFF"/>
        </w:rPr>
        <w:t>предоставить заверенную копию решения о назначении руководителя исполнительного органа</w:t>
      </w:r>
      <w:r w:rsidR="00811D72">
        <w:rPr>
          <w:rFonts w:ascii="Times New Roman" w:hAnsi="Times New Roman" w:cs="Times New Roman"/>
          <w:color w:val="000000" w:themeColor="text1"/>
          <w:sz w:val="24"/>
          <w:szCs w:val="24"/>
          <w:shd w:val="clear" w:color="auto" w:fill="FFFFFF"/>
        </w:rPr>
        <w:t>;</w:t>
      </w:r>
    </w:p>
    <w:p w14:paraId="75A9EBA3" w14:textId="40F0F968" w:rsidR="00EA182D" w:rsidRPr="0082472E" w:rsidRDefault="00811D72" w:rsidP="00EA182D">
      <w:pPr>
        <w:pStyle w:val="a3"/>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r w:rsidRPr="0082472E">
        <w:rPr>
          <w:rFonts w:ascii="Times New Roman" w:hAnsi="Times New Roman" w:cs="Times New Roman"/>
          <w:color w:val="000000" w:themeColor="text1"/>
          <w:sz w:val="24"/>
          <w:szCs w:val="24"/>
        </w:rPr>
        <w:t xml:space="preserve">Участник конкурса должен </w:t>
      </w:r>
      <w:r w:rsidRPr="0082472E">
        <w:rPr>
          <w:rFonts w:ascii="Times New Roman" w:hAnsi="Times New Roman" w:cs="Times New Roman"/>
          <w:color w:val="000000" w:themeColor="text1"/>
          <w:sz w:val="24"/>
          <w:szCs w:val="24"/>
          <w:shd w:val="clear" w:color="auto" w:fill="FFFFFF"/>
        </w:rPr>
        <w:t>предоставить</w:t>
      </w:r>
      <w:r w:rsidR="00EA182D" w:rsidRPr="0082472E">
        <w:rPr>
          <w:rFonts w:ascii="Times New Roman" w:hAnsi="Times New Roman" w:cs="Times New Roman"/>
          <w:color w:val="000000" w:themeColor="text1"/>
          <w:sz w:val="24"/>
          <w:szCs w:val="24"/>
          <w:shd w:val="clear" w:color="auto" w:fill="FFFFFF"/>
        </w:rPr>
        <w:t xml:space="preserve"> доверенность на фирменном бланке на </w:t>
      </w:r>
      <w:r w:rsidR="00EA182D" w:rsidRPr="001655FD">
        <w:rPr>
          <w:rFonts w:ascii="Times New Roman" w:hAnsi="Times New Roman" w:cs="Times New Roman"/>
          <w:color w:val="000000" w:themeColor="text1"/>
          <w:sz w:val="24"/>
          <w:szCs w:val="24"/>
          <w:shd w:val="clear" w:color="auto" w:fill="FFFFFF"/>
        </w:rPr>
        <w:t>уполномоченное лицо на право представления и подписания заявки на участие</w:t>
      </w:r>
      <w:r w:rsidR="00A50B0F" w:rsidRPr="001655FD">
        <w:rPr>
          <w:rFonts w:ascii="Times New Roman" w:hAnsi="Times New Roman" w:cs="Times New Roman"/>
          <w:color w:val="000000" w:themeColor="text1"/>
          <w:sz w:val="24"/>
          <w:szCs w:val="24"/>
          <w:shd w:val="clear" w:color="auto" w:fill="FFFFFF"/>
        </w:rPr>
        <w:t xml:space="preserve"> (для доверенных </w:t>
      </w:r>
      <w:r w:rsidR="001655FD" w:rsidRPr="001655FD">
        <w:rPr>
          <w:rFonts w:ascii="Times New Roman" w:hAnsi="Times New Roman" w:cs="Times New Roman"/>
          <w:color w:val="000000" w:themeColor="text1"/>
          <w:sz w:val="24"/>
          <w:szCs w:val="24"/>
          <w:shd w:val="clear" w:color="auto" w:fill="FFFFFF"/>
        </w:rPr>
        <w:t>лиц)</w:t>
      </w:r>
      <w:r w:rsidR="00EA182D" w:rsidRPr="001655FD">
        <w:rPr>
          <w:rFonts w:ascii="Times New Roman" w:hAnsi="Times New Roman" w:cs="Times New Roman"/>
          <w:color w:val="000000" w:themeColor="text1"/>
          <w:sz w:val="24"/>
          <w:szCs w:val="24"/>
        </w:rPr>
        <w:t>;</w:t>
      </w:r>
      <w:r w:rsidR="00725FF7">
        <w:rPr>
          <w:rFonts w:ascii="Times New Roman" w:hAnsi="Times New Roman" w:cs="Times New Roman"/>
          <w:color w:val="000000" w:themeColor="text1"/>
          <w:sz w:val="24"/>
          <w:szCs w:val="24"/>
        </w:rPr>
        <w:t xml:space="preserve"> </w:t>
      </w:r>
    </w:p>
    <w:p w14:paraId="12C1B172" w14:textId="491F5755" w:rsidR="0082472E" w:rsidRPr="0082472E" w:rsidRDefault="0082472E" w:rsidP="00F4309F">
      <w:pPr>
        <w:pStyle w:val="a3"/>
        <w:spacing w:after="0"/>
        <w:ind w:left="-284"/>
        <w:jc w:val="both"/>
        <w:rPr>
          <w:rFonts w:ascii="Times New Roman" w:hAnsi="Times New Roman" w:cs="Times New Roman"/>
          <w:color w:val="000000" w:themeColor="text1"/>
          <w:sz w:val="24"/>
          <w:szCs w:val="24"/>
        </w:rPr>
      </w:pPr>
      <w:r w:rsidRPr="0082472E">
        <w:rPr>
          <w:rFonts w:ascii="Times New Roman" w:hAnsi="Times New Roman" w:cs="Times New Roman"/>
          <w:color w:val="000000" w:themeColor="text1"/>
          <w:sz w:val="24"/>
          <w:szCs w:val="24"/>
        </w:rPr>
        <w:t xml:space="preserve">-Участник конкурса должен </w:t>
      </w:r>
      <w:r w:rsidRPr="001655FD">
        <w:rPr>
          <w:rFonts w:ascii="Times New Roman" w:hAnsi="Times New Roman" w:cs="Times New Roman"/>
          <w:color w:val="000000" w:themeColor="text1"/>
          <w:sz w:val="24"/>
          <w:szCs w:val="24"/>
        </w:rPr>
        <w:t xml:space="preserve">предоставить </w:t>
      </w:r>
      <w:r w:rsidR="00CF6DCF" w:rsidRPr="001655FD">
        <w:rPr>
          <w:rFonts w:ascii="Times New Roman" w:hAnsi="Times New Roman" w:cs="Times New Roman"/>
          <w:color w:val="000000" w:themeColor="text1"/>
          <w:sz w:val="24"/>
          <w:szCs w:val="24"/>
        </w:rPr>
        <w:t>заверенную копию</w:t>
      </w:r>
      <w:r w:rsidRPr="0082472E">
        <w:rPr>
          <w:rFonts w:ascii="Times New Roman" w:hAnsi="Times New Roman" w:cs="Times New Roman"/>
          <w:color w:val="000000" w:themeColor="text1"/>
          <w:sz w:val="24"/>
          <w:szCs w:val="24"/>
        </w:rPr>
        <w:t xml:space="preserve"> Единой налоговой декларации, принятой Г</w:t>
      </w:r>
      <w:r w:rsidR="005F131D">
        <w:rPr>
          <w:rFonts w:ascii="Times New Roman" w:hAnsi="Times New Roman" w:cs="Times New Roman"/>
          <w:color w:val="000000" w:themeColor="text1"/>
          <w:sz w:val="24"/>
          <w:szCs w:val="24"/>
        </w:rPr>
        <w:t>НС при МФ КР</w:t>
      </w:r>
      <w:r w:rsidR="00E00326">
        <w:rPr>
          <w:rFonts w:ascii="Times New Roman" w:hAnsi="Times New Roman" w:cs="Times New Roman"/>
          <w:color w:val="000000" w:themeColor="text1"/>
          <w:sz w:val="24"/>
          <w:szCs w:val="24"/>
        </w:rPr>
        <w:t xml:space="preserve"> и бухгалтерский баланс со всеми приложениями</w:t>
      </w:r>
      <w:r w:rsidRPr="0082472E">
        <w:rPr>
          <w:rFonts w:ascii="Times New Roman" w:hAnsi="Times New Roman" w:cs="Times New Roman"/>
          <w:color w:val="000000" w:themeColor="text1"/>
          <w:sz w:val="24"/>
          <w:szCs w:val="24"/>
        </w:rPr>
        <w:t>, за 202</w:t>
      </w:r>
      <w:r w:rsidR="00CF6DCF">
        <w:rPr>
          <w:rFonts w:ascii="Times New Roman" w:hAnsi="Times New Roman" w:cs="Times New Roman"/>
          <w:color w:val="000000" w:themeColor="text1"/>
          <w:sz w:val="24"/>
          <w:szCs w:val="24"/>
        </w:rPr>
        <w:t>4</w:t>
      </w:r>
      <w:r w:rsidRPr="0082472E">
        <w:rPr>
          <w:rFonts w:ascii="Times New Roman" w:hAnsi="Times New Roman" w:cs="Times New Roman"/>
          <w:color w:val="000000" w:themeColor="text1"/>
          <w:sz w:val="24"/>
          <w:szCs w:val="24"/>
        </w:rPr>
        <w:t xml:space="preserve"> год;</w:t>
      </w:r>
    </w:p>
    <w:p w14:paraId="2BC1252D" w14:textId="77777777" w:rsidR="0082472E" w:rsidRPr="0082472E" w:rsidRDefault="0082472E" w:rsidP="00F4309F">
      <w:pPr>
        <w:pStyle w:val="a3"/>
        <w:spacing w:after="0"/>
        <w:ind w:left="-284"/>
        <w:jc w:val="both"/>
        <w:rPr>
          <w:rFonts w:ascii="Times New Roman" w:hAnsi="Times New Roman" w:cs="Times New Roman"/>
          <w:color w:val="000000" w:themeColor="text1"/>
          <w:sz w:val="24"/>
          <w:szCs w:val="24"/>
        </w:rPr>
      </w:pPr>
      <w:r w:rsidRPr="0082472E">
        <w:rPr>
          <w:rFonts w:ascii="Times New Roman" w:hAnsi="Times New Roman" w:cs="Times New Roman"/>
          <w:color w:val="000000" w:themeColor="text1"/>
          <w:sz w:val="24"/>
          <w:szCs w:val="24"/>
        </w:rPr>
        <w:t>- Участник конкурса должен предоставить, справку об отсутствии задолженн</w:t>
      </w:r>
      <w:r w:rsidR="005F131D">
        <w:rPr>
          <w:rFonts w:ascii="Times New Roman" w:hAnsi="Times New Roman" w:cs="Times New Roman"/>
          <w:color w:val="000000" w:themeColor="text1"/>
          <w:sz w:val="24"/>
          <w:szCs w:val="24"/>
        </w:rPr>
        <w:t xml:space="preserve">ости по уплате </w:t>
      </w:r>
      <w:r w:rsidR="005F131D" w:rsidRPr="001655FD">
        <w:rPr>
          <w:rFonts w:ascii="Times New Roman" w:hAnsi="Times New Roman" w:cs="Times New Roman"/>
          <w:color w:val="000000" w:themeColor="text1"/>
          <w:sz w:val="24"/>
          <w:szCs w:val="24"/>
        </w:rPr>
        <w:t>налогов</w:t>
      </w:r>
      <w:r w:rsidRPr="001655FD">
        <w:rPr>
          <w:rFonts w:ascii="Times New Roman" w:hAnsi="Times New Roman" w:cs="Times New Roman"/>
          <w:color w:val="000000" w:themeColor="text1"/>
          <w:sz w:val="24"/>
          <w:szCs w:val="24"/>
        </w:rPr>
        <w:t>;</w:t>
      </w:r>
    </w:p>
    <w:p w14:paraId="2BBC031E" w14:textId="77777777" w:rsidR="0082472E" w:rsidRDefault="0082472E" w:rsidP="00F4309F">
      <w:pPr>
        <w:pStyle w:val="a3"/>
        <w:ind w:left="-284"/>
        <w:jc w:val="both"/>
        <w:rPr>
          <w:rFonts w:ascii="Times New Roman" w:hAnsi="Times New Roman" w:cs="Times New Roman"/>
          <w:color w:val="000000" w:themeColor="text1"/>
          <w:sz w:val="24"/>
          <w:szCs w:val="24"/>
        </w:rPr>
      </w:pPr>
      <w:r w:rsidRPr="0082472E">
        <w:rPr>
          <w:rFonts w:ascii="Times New Roman" w:hAnsi="Times New Roman" w:cs="Times New Roman"/>
          <w:color w:val="000000" w:themeColor="text1"/>
          <w:sz w:val="24"/>
          <w:szCs w:val="24"/>
        </w:rPr>
        <w:t>-Участник конкурса должен предоставить, справку об отсутствии задолженности по уплате страховых взносов;</w:t>
      </w:r>
    </w:p>
    <w:p w14:paraId="66D07295" w14:textId="77777777" w:rsidR="00F4309F" w:rsidRDefault="00F4309F" w:rsidP="00F4309F">
      <w:pPr>
        <w:pStyle w:val="a3"/>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-Участник конкурса должен ознакомиться, подписать и предоставить Декларацию добросовестности и антикоррупционную оговорку (Приложение №3)</w:t>
      </w:r>
      <w:r w:rsidR="00EA18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65C8B26A" w14:textId="77777777" w:rsidR="00E00326" w:rsidRPr="0082472E" w:rsidRDefault="00E00326" w:rsidP="00F4309F">
      <w:pPr>
        <w:pStyle w:val="a3"/>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целях обеспечения принципа необоснованного ограничения конкуренции по отношению к участникам, участники, подающие свои конкурсные заявки, обязаны предоставить письменное подтверждение об отсутствии аффилированности</w:t>
      </w:r>
      <w:r w:rsidR="00F57306">
        <w:rPr>
          <w:rFonts w:ascii="Times New Roman" w:hAnsi="Times New Roman" w:cs="Times New Roman"/>
          <w:color w:val="000000" w:themeColor="text1"/>
          <w:sz w:val="24"/>
          <w:szCs w:val="24"/>
        </w:rPr>
        <w:t xml:space="preserve"> (Приложение №4 к конкурсу)</w:t>
      </w:r>
      <w:r>
        <w:rPr>
          <w:rFonts w:ascii="Times New Roman" w:hAnsi="Times New Roman" w:cs="Times New Roman"/>
          <w:color w:val="000000" w:themeColor="text1"/>
          <w:sz w:val="24"/>
          <w:szCs w:val="24"/>
        </w:rPr>
        <w:t>;</w:t>
      </w:r>
    </w:p>
    <w:p w14:paraId="5F71891D" w14:textId="77777777" w:rsidR="0082472E" w:rsidRPr="0082472E" w:rsidRDefault="0082472E" w:rsidP="00F4309F">
      <w:pPr>
        <w:pStyle w:val="a3"/>
        <w:spacing w:after="0"/>
        <w:ind w:left="-284"/>
        <w:jc w:val="both"/>
        <w:rPr>
          <w:rFonts w:ascii="Times New Roman" w:hAnsi="Times New Roman" w:cs="Times New Roman"/>
          <w:color w:val="000000" w:themeColor="text1"/>
          <w:sz w:val="24"/>
          <w:szCs w:val="24"/>
        </w:rPr>
      </w:pPr>
      <w:r w:rsidRPr="0082472E">
        <w:rPr>
          <w:rFonts w:ascii="Times New Roman" w:hAnsi="Times New Roman" w:cs="Times New Roman"/>
          <w:color w:val="000000" w:themeColor="text1"/>
          <w:sz w:val="24"/>
          <w:szCs w:val="24"/>
        </w:rPr>
        <w:t>-Участник должен предоставить разрешение на право проведения горных работ</w:t>
      </w:r>
      <w:r w:rsidR="00EA182D">
        <w:rPr>
          <w:rFonts w:ascii="Times New Roman" w:hAnsi="Times New Roman" w:cs="Times New Roman"/>
          <w:color w:val="000000" w:themeColor="text1"/>
          <w:sz w:val="24"/>
          <w:szCs w:val="24"/>
        </w:rPr>
        <w:t>;</w:t>
      </w:r>
    </w:p>
    <w:p w14:paraId="21A5FA00" w14:textId="17E8E952" w:rsidR="0082472E" w:rsidRPr="0082472E" w:rsidRDefault="0082472E" w:rsidP="00F4309F">
      <w:pPr>
        <w:pStyle w:val="a3"/>
        <w:spacing w:after="0"/>
        <w:ind w:left="-284"/>
        <w:jc w:val="both"/>
        <w:rPr>
          <w:rFonts w:ascii="Times New Roman" w:hAnsi="Times New Roman" w:cs="Times New Roman"/>
          <w:color w:val="000000" w:themeColor="text1"/>
          <w:sz w:val="24"/>
          <w:szCs w:val="24"/>
        </w:rPr>
      </w:pPr>
      <w:r w:rsidRPr="0082472E">
        <w:rPr>
          <w:rFonts w:ascii="Times New Roman" w:hAnsi="Times New Roman" w:cs="Times New Roman"/>
          <w:color w:val="000000" w:themeColor="text1"/>
          <w:sz w:val="24"/>
          <w:szCs w:val="24"/>
        </w:rPr>
        <w:t>-</w:t>
      </w:r>
      <w:r w:rsidRPr="009D45DD">
        <w:rPr>
          <w:rFonts w:ascii="Times New Roman" w:hAnsi="Times New Roman" w:cs="Times New Roman"/>
          <w:color w:val="000000" w:themeColor="text1"/>
          <w:sz w:val="24"/>
          <w:szCs w:val="24"/>
        </w:rPr>
        <w:t>Участник должен предоставить сведения о наличии финансовых ресурсов</w:t>
      </w:r>
      <w:r w:rsidR="00EA182D">
        <w:rPr>
          <w:rFonts w:ascii="Times New Roman" w:hAnsi="Times New Roman" w:cs="Times New Roman"/>
          <w:color w:val="000000" w:themeColor="text1"/>
          <w:sz w:val="24"/>
          <w:szCs w:val="24"/>
        </w:rPr>
        <w:t>;</w:t>
      </w:r>
    </w:p>
    <w:p w14:paraId="6BFABE2F" w14:textId="77777777" w:rsidR="001D4F93" w:rsidRPr="00E0740F" w:rsidRDefault="0082472E" w:rsidP="001D4F93">
      <w:pPr>
        <w:spacing w:after="0"/>
        <w:ind w:left="-284"/>
        <w:rPr>
          <w:rFonts w:ascii="Times New Roman" w:hAnsi="Times New Roman" w:cs="Times New Roman"/>
          <w:sz w:val="24"/>
          <w:szCs w:val="24"/>
        </w:rPr>
      </w:pPr>
      <w:r w:rsidRPr="0082472E">
        <w:rPr>
          <w:rFonts w:ascii="Times New Roman" w:hAnsi="Times New Roman" w:cs="Times New Roman"/>
          <w:color w:val="000000" w:themeColor="text1"/>
          <w:sz w:val="24"/>
          <w:szCs w:val="24"/>
        </w:rPr>
        <w:lastRenderedPageBreak/>
        <w:t>-</w:t>
      </w:r>
      <w:r w:rsidR="000D1BB3" w:rsidRPr="000D1BB3">
        <w:rPr>
          <w:rFonts w:ascii="Times New Roman" w:hAnsi="Times New Roman" w:cs="Times New Roman"/>
          <w:b/>
          <w:bCs/>
          <w:sz w:val="24"/>
          <w:szCs w:val="24"/>
        </w:rPr>
        <w:t xml:space="preserve"> </w:t>
      </w:r>
      <w:r w:rsidR="001D4F93" w:rsidRPr="001655FD">
        <w:rPr>
          <w:rFonts w:ascii="Times New Roman" w:hAnsi="Times New Roman" w:cs="Times New Roman"/>
          <w:b/>
          <w:bCs/>
          <w:sz w:val="24"/>
          <w:szCs w:val="24"/>
        </w:rPr>
        <w:t>Технические требования подрядчику</w:t>
      </w:r>
    </w:p>
    <w:p w14:paraId="454C6840" w14:textId="4F6D9E19" w:rsidR="00AB56CA" w:rsidRDefault="001D4F93" w:rsidP="00AB56CA">
      <w:pPr>
        <w:pStyle w:val="a3"/>
        <w:numPr>
          <w:ilvl w:val="0"/>
          <w:numId w:val="26"/>
        </w:numPr>
        <w:rPr>
          <w:rFonts w:ascii="Times New Roman" w:hAnsi="Times New Roman" w:cs="Times New Roman"/>
          <w:bCs/>
          <w:sz w:val="24"/>
          <w:szCs w:val="24"/>
        </w:rPr>
      </w:pPr>
      <w:r w:rsidRPr="00AB56CA">
        <w:rPr>
          <w:rFonts w:ascii="Times New Roman" w:hAnsi="Times New Roman" w:cs="Times New Roman"/>
          <w:sz w:val="24"/>
          <w:szCs w:val="24"/>
        </w:rPr>
        <w:t xml:space="preserve"> </w:t>
      </w:r>
      <w:r w:rsidR="000B2CBC" w:rsidRPr="00AB56CA">
        <w:rPr>
          <w:rFonts w:ascii="Times New Roman" w:hAnsi="Times New Roman" w:cs="Times New Roman"/>
          <w:bCs/>
          <w:sz w:val="24"/>
          <w:szCs w:val="24"/>
        </w:rPr>
        <w:t>Подрядчик обязан иметь в распоряжении полный комплект бурового оборудования, обеспечивающий возможность выполнения полного цикла буровых работ для бурения нефтяных скважин глубиной более 2000м, а также иметь агрегат для капитального и текущего ремонта скважин грузоподъёмностью до 60тн.</w:t>
      </w:r>
    </w:p>
    <w:p w14:paraId="72EB7ED5" w14:textId="766828BB" w:rsidR="00AB56CA" w:rsidRDefault="00AB56CA" w:rsidP="00AB56CA">
      <w:pPr>
        <w:pStyle w:val="a3"/>
        <w:numPr>
          <w:ilvl w:val="0"/>
          <w:numId w:val="26"/>
        </w:numPr>
        <w:rPr>
          <w:rFonts w:ascii="Times New Roman" w:hAnsi="Times New Roman" w:cs="Times New Roman"/>
          <w:bCs/>
          <w:sz w:val="24"/>
          <w:szCs w:val="24"/>
        </w:rPr>
      </w:pPr>
      <w:r>
        <w:rPr>
          <w:rFonts w:ascii="Times New Roman" w:hAnsi="Times New Roman" w:cs="Times New Roman"/>
          <w:bCs/>
          <w:sz w:val="24"/>
          <w:szCs w:val="24"/>
        </w:rPr>
        <w:t>Буровые и ремонтные установки</w:t>
      </w:r>
    </w:p>
    <w:p w14:paraId="42D6C15D" w14:textId="1CAAD4FD" w:rsidR="00AB56CA" w:rsidRDefault="00AB56CA" w:rsidP="00AB56CA">
      <w:pPr>
        <w:pStyle w:val="a3"/>
        <w:numPr>
          <w:ilvl w:val="0"/>
          <w:numId w:val="26"/>
        </w:numPr>
        <w:rPr>
          <w:rFonts w:ascii="Times New Roman" w:hAnsi="Times New Roman" w:cs="Times New Roman"/>
          <w:bCs/>
          <w:sz w:val="24"/>
          <w:szCs w:val="24"/>
        </w:rPr>
      </w:pPr>
      <w:r>
        <w:rPr>
          <w:rFonts w:ascii="Times New Roman" w:hAnsi="Times New Roman" w:cs="Times New Roman"/>
          <w:bCs/>
          <w:sz w:val="24"/>
          <w:szCs w:val="24"/>
        </w:rPr>
        <w:t xml:space="preserve">Системы энергоснабжения </w:t>
      </w:r>
    </w:p>
    <w:p w14:paraId="4C9F2291" w14:textId="13E0EDAF" w:rsidR="00AB56CA" w:rsidRDefault="00AB56CA" w:rsidP="00AB56CA">
      <w:pPr>
        <w:pStyle w:val="a3"/>
        <w:numPr>
          <w:ilvl w:val="0"/>
          <w:numId w:val="26"/>
        </w:numPr>
        <w:rPr>
          <w:rFonts w:ascii="Times New Roman" w:hAnsi="Times New Roman" w:cs="Times New Roman"/>
          <w:bCs/>
          <w:sz w:val="24"/>
          <w:szCs w:val="24"/>
        </w:rPr>
      </w:pPr>
      <w:r>
        <w:rPr>
          <w:rFonts w:ascii="Times New Roman" w:hAnsi="Times New Roman" w:cs="Times New Roman"/>
          <w:bCs/>
          <w:sz w:val="24"/>
          <w:szCs w:val="24"/>
        </w:rPr>
        <w:t>Насосные агрегаты</w:t>
      </w:r>
    </w:p>
    <w:p w14:paraId="151439A3" w14:textId="1CA9A037" w:rsidR="00AB56CA" w:rsidRDefault="00AB56CA" w:rsidP="00AB56CA">
      <w:pPr>
        <w:pStyle w:val="a3"/>
        <w:numPr>
          <w:ilvl w:val="0"/>
          <w:numId w:val="26"/>
        </w:numPr>
        <w:rPr>
          <w:rFonts w:ascii="Times New Roman" w:hAnsi="Times New Roman" w:cs="Times New Roman"/>
          <w:bCs/>
          <w:sz w:val="24"/>
          <w:szCs w:val="24"/>
        </w:rPr>
      </w:pPr>
      <w:r>
        <w:rPr>
          <w:rFonts w:ascii="Times New Roman" w:hAnsi="Times New Roman" w:cs="Times New Roman"/>
          <w:bCs/>
          <w:sz w:val="24"/>
          <w:szCs w:val="24"/>
        </w:rPr>
        <w:t xml:space="preserve">Оборудование для приготовления и подготовки, очистки и хранения буровых растворов, объёмом </w:t>
      </w:r>
      <w:r w:rsidRPr="00AB56CA">
        <w:rPr>
          <w:rFonts w:ascii="Times New Roman" w:hAnsi="Times New Roman" w:cs="Times New Roman"/>
          <w:bCs/>
          <w:sz w:val="24"/>
          <w:szCs w:val="24"/>
        </w:rPr>
        <w:t>&gt;</w:t>
      </w:r>
      <w:r>
        <w:rPr>
          <w:rFonts w:ascii="Times New Roman" w:hAnsi="Times New Roman" w:cs="Times New Roman"/>
          <w:bCs/>
          <w:sz w:val="24"/>
          <w:szCs w:val="24"/>
        </w:rPr>
        <w:t>180 м3.</w:t>
      </w:r>
    </w:p>
    <w:p w14:paraId="2D8BBC1D" w14:textId="21C9407C" w:rsidR="00AB56CA" w:rsidRDefault="00AB56CA" w:rsidP="00AB56CA">
      <w:pPr>
        <w:pStyle w:val="a3"/>
        <w:numPr>
          <w:ilvl w:val="0"/>
          <w:numId w:val="26"/>
        </w:numPr>
        <w:rPr>
          <w:rFonts w:ascii="Times New Roman" w:hAnsi="Times New Roman" w:cs="Times New Roman"/>
          <w:bCs/>
          <w:sz w:val="24"/>
          <w:szCs w:val="24"/>
        </w:rPr>
      </w:pPr>
      <w:r>
        <w:rPr>
          <w:rFonts w:ascii="Times New Roman" w:hAnsi="Times New Roman" w:cs="Times New Roman"/>
          <w:bCs/>
          <w:sz w:val="24"/>
          <w:szCs w:val="24"/>
        </w:rPr>
        <w:t>Аварийно-спасательные и противопожарные системы.</w:t>
      </w:r>
    </w:p>
    <w:p w14:paraId="796AE091" w14:textId="77777777" w:rsidR="00AB56CA" w:rsidRPr="00AB56CA" w:rsidRDefault="00AB56CA" w:rsidP="00AB56CA">
      <w:pPr>
        <w:pStyle w:val="a3"/>
        <w:ind w:left="153"/>
        <w:rPr>
          <w:rFonts w:ascii="Times New Roman" w:hAnsi="Times New Roman" w:cs="Times New Roman"/>
          <w:bCs/>
          <w:sz w:val="24"/>
          <w:szCs w:val="24"/>
        </w:rPr>
      </w:pPr>
    </w:p>
    <w:p w14:paraId="5138847E" w14:textId="77777777" w:rsidR="000B2CBC" w:rsidRPr="004B300A" w:rsidRDefault="000B2CBC" w:rsidP="000B2CBC">
      <w:pPr>
        <w:pStyle w:val="a3"/>
        <w:numPr>
          <w:ilvl w:val="0"/>
          <w:numId w:val="24"/>
        </w:numPr>
        <w:ind w:left="142"/>
        <w:rPr>
          <w:rFonts w:ascii="Times New Roman" w:hAnsi="Times New Roman" w:cs="Times New Roman"/>
          <w:bCs/>
          <w:sz w:val="24"/>
          <w:szCs w:val="24"/>
        </w:rPr>
      </w:pPr>
      <w:r w:rsidRPr="004B300A">
        <w:rPr>
          <w:rFonts w:ascii="Times New Roman" w:hAnsi="Times New Roman" w:cs="Times New Roman"/>
          <w:b/>
          <w:sz w:val="24"/>
          <w:szCs w:val="24"/>
        </w:rPr>
        <w:t>Технические характеристики и комплектность бурового оборудования</w:t>
      </w:r>
    </w:p>
    <w:tbl>
      <w:tblPr>
        <w:tblStyle w:val="a5"/>
        <w:tblW w:w="0" w:type="auto"/>
        <w:tblInd w:w="-459" w:type="dxa"/>
        <w:tblLook w:val="04A0" w:firstRow="1" w:lastRow="0" w:firstColumn="1" w:lastColumn="0" w:noHBand="0" w:noVBand="1"/>
      </w:tblPr>
      <w:tblGrid>
        <w:gridCol w:w="709"/>
        <w:gridCol w:w="5245"/>
        <w:gridCol w:w="4076"/>
      </w:tblGrid>
      <w:tr w:rsidR="000B2CBC" w:rsidRPr="004B300A" w14:paraId="09DABC7B" w14:textId="77777777" w:rsidTr="004E77C6">
        <w:tc>
          <w:tcPr>
            <w:tcW w:w="709" w:type="dxa"/>
            <w:shd w:val="clear" w:color="auto" w:fill="auto"/>
          </w:tcPr>
          <w:p w14:paraId="003FC5F2" w14:textId="77777777" w:rsidR="000B2CBC" w:rsidRPr="004B300A" w:rsidRDefault="000B2CBC" w:rsidP="004E77C6">
            <w:pPr>
              <w:jc w:val="center"/>
              <w:rPr>
                <w:rFonts w:ascii="Times New Roman" w:hAnsi="Times New Roman" w:cs="Times New Roman"/>
                <w:b/>
                <w:sz w:val="24"/>
                <w:szCs w:val="24"/>
              </w:rPr>
            </w:pPr>
          </w:p>
        </w:tc>
        <w:tc>
          <w:tcPr>
            <w:tcW w:w="5245" w:type="dxa"/>
          </w:tcPr>
          <w:p w14:paraId="2999852B" w14:textId="77777777" w:rsidR="000B2CBC" w:rsidRPr="004B300A" w:rsidRDefault="000B2CBC" w:rsidP="004E77C6">
            <w:pPr>
              <w:jc w:val="center"/>
              <w:rPr>
                <w:rFonts w:ascii="Times New Roman" w:hAnsi="Times New Roman" w:cs="Times New Roman"/>
                <w:b/>
                <w:sz w:val="24"/>
                <w:szCs w:val="24"/>
              </w:rPr>
            </w:pPr>
            <w:r w:rsidRPr="004B300A">
              <w:rPr>
                <w:rFonts w:ascii="Times New Roman" w:hAnsi="Times New Roman" w:cs="Times New Roman"/>
                <w:b/>
                <w:sz w:val="24"/>
                <w:szCs w:val="24"/>
              </w:rPr>
              <w:t>Наименование параметра</w:t>
            </w:r>
          </w:p>
        </w:tc>
        <w:tc>
          <w:tcPr>
            <w:tcW w:w="4076" w:type="dxa"/>
          </w:tcPr>
          <w:p w14:paraId="01969B91" w14:textId="77777777" w:rsidR="000B2CBC" w:rsidRPr="004B300A" w:rsidRDefault="000B2CBC" w:rsidP="004E77C6">
            <w:pPr>
              <w:jc w:val="center"/>
              <w:rPr>
                <w:rFonts w:ascii="Times New Roman" w:hAnsi="Times New Roman" w:cs="Times New Roman"/>
                <w:b/>
                <w:sz w:val="24"/>
                <w:szCs w:val="24"/>
              </w:rPr>
            </w:pPr>
            <w:r w:rsidRPr="004B300A">
              <w:rPr>
                <w:rFonts w:ascii="Times New Roman" w:hAnsi="Times New Roman" w:cs="Times New Roman"/>
                <w:b/>
                <w:sz w:val="24"/>
                <w:szCs w:val="24"/>
              </w:rPr>
              <w:t>Значение</w:t>
            </w:r>
          </w:p>
        </w:tc>
      </w:tr>
      <w:tr w:rsidR="000B2CBC" w:rsidRPr="004B300A" w14:paraId="7DE5D0CB" w14:textId="77777777" w:rsidTr="004E77C6">
        <w:tc>
          <w:tcPr>
            <w:tcW w:w="709" w:type="dxa"/>
            <w:shd w:val="clear" w:color="auto" w:fill="auto"/>
          </w:tcPr>
          <w:p w14:paraId="277D7402" w14:textId="77777777" w:rsidR="000B2CBC" w:rsidRPr="004B300A" w:rsidRDefault="000B2CBC" w:rsidP="004E77C6">
            <w:pPr>
              <w:rPr>
                <w:rFonts w:ascii="Times New Roman" w:hAnsi="Times New Roman" w:cs="Times New Roman"/>
                <w:bCs/>
                <w:sz w:val="24"/>
                <w:szCs w:val="24"/>
              </w:rPr>
            </w:pPr>
            <w:r w:rsidRPr="004B300A">
              <w:rPr>
                <w:rFonts w:ascii="Times New Roman" w:hAnsi="Times New Roman" w:cs="Times New Roman"/>
                <w:bCs/>
                <w:sz w:val="24"/>
                <w:szCs w:val="24"/>
              </w:rPr>
              <w:t>1</w:t>
            </w:r>
          </w:p>
        </w:tc>
        <w:tc>
          <w:tcPr>
            <w:tcW w:w="5245" w:type="dxa"/>
          </w:tcPr>
          <w:p w14:paraId="12D82DFC" w14:textId="77777777" w:rsidR="000B2CBC" w:rsidRPr="004B300A" w:rsidRDefault="000B2CBC" w:rsidP="004E77C6">
            <w:pPr>
              <w:rPr>
                <w:rFonts w:ascii="Times New Roman" w:hAnsi="Times New Roman" w:cs="Times New Roman"/>
                <w:b/>
                <w:sz w:val="24"/>
                <w:szCs w:val="24"/>
                <w:lang w:val="ky-KG"/>
              </w:rPr>
            </w:pPr>
            <w:r w:rsidRPr="004B300A">
              <w:rPr>
                <w:rFonts w:ascii="Times New Roman" w:hAnsi="Times New Roman" w:cs="Times New Roman"/>
                <w:b/>
                <w:sz w:val="24"/>
                <w:szCs w:val="24"/>
              </w:rPr>
              <w:t xml:space="preserve">Буровая вышка </w:t>
            </w:r>
          </w:p>
          <w:p w14:paraId="0A68CFB0" w14:textId="6B9075B9" w:rsidR="000B2CBC" w:rsidRPr="004B300A" w:rsidRDefault="00C74EEC" w:rsidP="004E77C6">
            <w:pPr>
              <w:rPr>
                <w:rFonts w:ascii="Times New Roman" w:hAnsi="Times New Roman" w:cs="Times New Roman"/>
                <w:sz w:val="24"/>
                <w:szCs w:val="24"/>
              </w:rPr>
            </w:pPr>
            <w:r>
              <w:rPr>
                <w:rFonts w:ascii="Times New Roman" w:hAnsi="Times New Roman" w:cs="Times New Roman"/>
                <w:sz w:val="24"/>
                <w:szCs w:val="24"/>
              </w:rPr>
              <w:t>Г</w:t>
            </w:r>
            <w:r w:rsidR="000B2CBC" w:rsidRPr="004B300A">
              <w:rPr>
                <w:rFonts w:ascii="Times New Roman" w:hAnsi="Times New Roman" w:cs="Times New Roman"/>
                <w:sz w:val="24"/>
                <w:szCs w:val="24"/>
              </w:rPr>
              <w:t>рузоподъемность</w:t>
            </w:r>
          </w:p>
          <w:p w14:paraId="71F4586E"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Эффективная высота</w:t>
            </w:r>
          </w:p>
          <w:p w14:paraId="45F17314"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 xml:space="preserve">Глубина бурения </w:t>
            </w:r>
          </w:p>
        </w:tc>
        <w:tc>
          <w:tcPr>
            <w:tcW w:w="4076" w:type="dxa"/>
          </w:tcPr>
          <w:p w14:paraId="5AD892EA" w14:textId="77777777" w:rsidR="000B2CBC" w:rsidRPr="004B300A" w:rsidRDefault="000B2CBC" w:rsidP="004E77C6">
            <w:pPr>
              <w:rPr>
                <w:rFonts w:ascii="Times New Roman" w:hAnsi="Times New Roman" w:cs="Times New Roman"/>
                <w:b/>
                <w:sz w:val="24"/>
                <w:szCs w:val="24"/>
              </w:rPr>
            </w:pPr>
          </w:p>
          <w:p w14:paraId="4189143E"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2250 кН</w:t>
            </w:r>
          </w:p>
          <w:p w14:paraId="42DA6451"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42 м</w:t>
            </w:r>
          </w:p>
          <w:p w14:paraId="4F475071"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4000 м</w:t>
            </w:r>
          </w:p>
        </w:tc>
      </w:tr>
      <w:tr w:rsidR="000B2CBC" w:rsidRPr="004B300A" w14:paraId="1886D74C" w14:textId="77777777" w:rsidTr="004E77C6">
        <w:tc>
          <w:tcPr>
            <w:tcW w:w="709" w:type="dxa"/>
            <w:shd w:val="clear" w:color="auto" w:fill="auto"/>
          </w:tcPr>
          <w:p w14:paraId="74880277" w14:textId="77777777" w:rsidR="000B2CBC" w:rsidRPr="004B300A" w:rsidRDefault="000B2CBC" w:rsidP="004E77C6">
            <w:pPr>
              <w:rPr>
                <w:rFonts w:ascii="Times New Roman" w:hAnsi="Times New Roman" w:cs="Times New Roman"/>
                <w:bCs/>
                <w:sz w:val="24"/>
                <w:szCs w:val="24"/>
              </w:rPr>
            </w:pPr>
            <w:r w:rsidRPr="004B300A">
              <w:rPr>
                <w:rFonts w:ascii="Times New Roman" w:hAnsi="Times New Roman" w:cs="Times New Roman"/>
                <w:bCs/>
                <w:sz w:val="24"/>
                <w:szCs w:val="24"/>
              </w:rPr>
              <w:t>2</w:t>
            </w:r>
          </w:p>
        </w:tc>
        <w:tc>
          <w:tcPr>
            <w:tcW w:w="5245" w:type="dxa"/>
          </w:tcPr>
          <w:p w14:paraId="20D37FDA" w14:textId="77777777" w:rsidR="000B2CBC" w:rsidRPr="004B300A" w:rsidRDefault="000B2CBC" w:rsidP="004E77C6">
            <w:pPr>
              <w:rPr>
                <w:rFonts w:ascii="Times New Roman" w:hAnsi="Times New Roman" w:cs="Times New Roman"/>
                <w:b/>
                <w:sz w:val="24"/>
                <w:szCs w:val="24"/>
              </w:rPr>
            </w:pPr>
            <w:r w:rsidRPr="004B300A">
              <w:rPr>
                <w:rFonts w:ascii="Times New Roman" w:hAnsi="Times New Roman" w:cs="Times New Roman"/>
                <w:b/>
                <w:sz w:val="24"/>
                <w:szCs w:val="24"/>
              </w:rPr>
              <w:t xml:space="preserve">Основание </w:t>
            </w:r>
          </w:p>
          <w:p w14:paraId="6CDC81F8"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Высота передней площадки</w:t>
            </w:r>
          </w:p>
          <w:p w14:paraId="6272F4A3"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Высота основания силового блока</w:t>
            </w:r>
          </w:p>
          <w:p w14:paraId="6F2000A1"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Высота роторной балки</w:t>
            </w:r>
          </w:p>
          <w:p w14:paraId="39C52483"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Максимальная нагрузка на роторную балку</w:t>
            </w:r>
          </w:p>
        </w:tc>
        <w:tc>
          <w:tcPr>
            <w:tcW w:w="4076" w:type="dxa"/>
          </w:tcPr>
          <w:p w14:paraId="5B169187" w14:textId="77777777" w:rsidR="000B2CBC" w:rsidRPr="004B300A" w:rsidRDefault="000B2CBC" w:rsidP="004E77C6">
            <w:pPr>
              <w:rPr>
                <w:rFonts w:ascii="Times New Roman" w:hAnsi="Times New Roman" w:cs="Times New Roman"/>
                <w:b/>
                <w:sz w:val="24"/>
                <w:szCs w:val="24"/>
              </w:rPr>
            </w:pPr>
          </w:p>
          <w:p w14:paraId="0BD9BD04"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4,8 м</w:t>
            </w:r>
          </w:p>
          <w:p w14:paraId="3B34F52E"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1,5 м</w:t>
            </w:r>
          </w:p>
          <w:p w14:paraId="79AEBE6C"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3,53 м</w:t>
            </w:r>
          </w:p>
          <w:p w14:paraId="3FCC37D6" w14:textId="77777777" w:rsidR="000B2CBC" w:rsidRPr="004B300A" w:rsidRDefault="000B2CBC" w:rsidP="004E77C6">
            <w:pPr>
              <w:rPr>
                <w:rFonts w:ascii="Times New Roman" w:hAnsi="Times New Roman" w:cs="Times New Roman"/>
                <w:sz w:val="24"/>
                <w:szCs w:val="24"/>
              </w:rPr>
            </w:pPr>
            <w:r w:rsidRPr="004B300A">
              <w:rPr>
                <w:rFonts w:ascii="Times New Roman" w:hAnsi="Times New Roman" w:cs="Times New Roman"/>
                <w:sz w:val="24"/>
                <w:szCs w:val="24"/>
              </w:rPr>
              <w:t>2250 кН</w:t>
            </w:r>
          </w:p>
        </w:tc>
      </w:tr>
    </w:tbl>
    <w:p w14:paraId="1249FB13" w14:textId="77777777" w:rsidR="000B2CBC" w:rsidRPr="004B300A" w:rsidRDefault="000B2CBC" w:rsidP="000B2CBC">
      <w:pPr>
        <w:rPr>
          <w:rFonts w:ascii="Times New Roman" w:hAnsi="Times New Roman" w:cs="Times New Roman"/>
          <w:sz w:val="24"/>
          <w:szCs w:val="24"/>
          <w:lang w:val="en-US"/>
        </w:rPr>
      </w:pPr>
    </w:p>
    <w:p w14:paraId="3B31C93E" w14:textId="77777777" w:rsidR="000B2CBC" w:rsidRPr="004B300A" w:rsidRDefault="000B2CBC" w:rsidP="000B2CBC">
      <w:pPr>
        <w:pStyle w:val="a3"/>
        <w:numPr>
          <w:ilvl w:val="0"/>
          <w:numId w:val="24"/>
        </w:numPr>
        <w:ind w:left="142"/>
        <w:rPr>
          <w:rFonts w:ascii="Times New Roman" w:hAnsi="Times New Roman" w:cs="Times New Roman"/>
          <w:bCs/>
          <w:sz w:val="24"/>
          <w:szCs w:val="24"/>
        </w:rPr>
      </w:pPr>
      <w:r w:rsidRPr="004B300A">
        <w:rPr>
          <w:rFonts w:ascii="Times New Roman" w:hAnsi="Times New Roman" w:cs="Times New Roman"/>
          <w:b/>
          <w:sz w:val="24"/>
          <w:szCs w:val="24"/>
        </w:rPr>
        <w:t>Технические характеристики и комплектность агрегата для капитального и текущего ремонта</w:t>
      </w:r>
    </w:p>
    <w:tbl>
      <w:tblPr>
        <w:tblW w:w="10065" w:type="dxa"/>
        <w:tblInd w:w="-459" w:type="dxa"/>
        <w:tblLook w:val="04A0" w:firstRow="1" w:lastRow="0" w:firstColumn="1" w:lastColumn="0" w:noHBand="0" w:noVBand="1"/>
      </w:tblPr>
      <w:tblGrid>
        <w:gridCol w:w="709"/>
        <w:gridCol w:w="5245"/>
        <w:gridCol w:w="4111"/>
      </w:tblGrid>
      <w:tr w:rsidR="000B2CBC" w:rsidRPr="00880905" w14:paraId="752E0103" w14:textId="77777777" w:rsidTr="004E77C6">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211FD" w14:textId="77777777" w:rsidR="000B2CBC" w:rsidRPr="00880905" w:rsidRDefault="000B2CBC" w:rsidP="004E77C6">
            <w:pPr>
              <w:spacing w:after="0" w:line="240" w:lineRule="auto"/>
              <w:rPr>
                <w:rFonts w:ascii="Times New Roman" w:eastAsia="Times New Roman" w:hAnsi="Times New Roman" w:cs="Times New Roman"/>
                <w:color w:val="000000"/>
              </w:rPr>
            </w:pPr>
            <w:r w:rsidRPr="00880905">
              <w:rPr>
                <w:rFonts w:ascii="Times New Roman" w:eastAsia="Times New Roman" w:hAnsi="Times New Roman" w:cs="Times New Roman"/>
                <w:color w:val="000000"/>
              </w:rPr>
              <w:t> </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14:paraId="6A78CECE" w14:textId="4681DFC7" w:rsidR="000B2CBC" w:rsidRPr="00880905" w:rsidRDefault="000B2CBC" w:rsidP="004E77C6">
            <w:pPr>
              <w:spacing w:after="0" w:line="240" w:lineRule="auto"/>
              <w:rPr>
                <w:rFonts w:ascii="Times New Roman" w:eastAsia="Times New Roman" w:hAnsi="Times New Roman" w:cs="Times New Roman"/>
                <w:b/>
                <w:bCs/>
                <w:color w:val="000000"/>
                <w:sz w:val="24"/>
                <w:szCs w:val="24"/>
              </w:rPr>
            </w:pPr>
            <w:r w:rsidRPr="00880905">
              <w:rPr>
                <w:rFonts w:ascii="Times New Roman" w:eastAsia="Times New Roman" w:hAnsi="Times New Roman" w:cs="Times New Roman"/>
                <w:b/>
                <w:bCs/>
                <w:color w:val="000000"/>
                <w:sz w:val="24"/>
                <w:szCs w:val="24"/>
              </w:rPr>
              <w:t>Наименование пар</w:t>
            </w:r>
            <w:r w:rsidR="00C74EEC">
              <w:rPr>
                <w:rFonts w:ascii="Times New Roman" w:eastAsia="Times New Roman" w:hAnsi="Times New Roman" w:cs="Times New Roman"/>
                <w:b/>
                <w:bCs/>
                <w:color w:val="000000"/>
                <w:sz w:val="24"/>
                <w:szCs w:val="24"/>
              </w:rPr>
              <w:t>аме</w:t>
            </w:r>
            <w:r w:rsidRPr="00880905">
              <w:rPr>
                <w:rFonts w:ascii="Times New Roman" w:eastAsia="Times New Roman" w:hAnsi="Times New Roman" w:cs="Times New Roman"/>
                <w:b/>
                <w:bCs/>
                <w:color w:val="000000"/>
                <w:sz w:val="24"/>
                <w:szCs w:val="24"/>
              </w:rPr>
              <w:t xml:space="preserve">тра </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37A2A202" w14:textId="77777777" w:rsidR="000B2CBC" w:rsidRPr="00880905" w:rsidRDefault="000B2CBC" w:rsidP="004E77C6">
            <w:pPr>
              <w:spacing w:after="0" w:line="240" w:lineRule="auto"/>
              <w:jc w:val="center"/>
              <w:rPr>
                <w:rFonts w:ascii="Times New Roman" w:eastAsia="Times New Roman" w:hAnsi="Times New Roman" w:cs="Times New Roman"/>
                <w:b/>
                <w:bCs/>
                <w:color w:val="000000"/>
                <w:sz w:val="24"/>
                <w:szCs w:val="24"/>
              </w:rPr>
            </w:pPr>
            <w:r w:rsidRPr="00880905">
              <w:rPr>
                <w:rFonts w:ascii="Times New Roman" w:eastAsia="Times New Roman" w:hAnsi="Times New Roman" w:cs="Times New Roman"/>
                <w:b/>
                <w:bCs/>
                <w:color w:val="000000"/>
                <w:sz w:val="24"/>
                <w:szCs w:val="24"/>
              </w:rPr>
              <w:t>Значение</w:t>
            </w:r>
          </w:p>
        </w:tc>
      </w:tr>
      <w:tr w:rsidR="000B2CBC" w:rsidRPr="00880905" w14:paraId="678233CA" w14:textId="77777777" w:rsidTr="004E77C6">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0E9CB93" w14:textId="77777777" w:rsidR="000B2CBC" w:rsidRPr="00880905" w:rsidRDefault="000B2CBC" w:rsidP="004E77C6">
            <w:pPr>
              <w:spacing w:after="0" w:line="240" w:lineRule="auto"/>
              <w:jc w:val="center"/>
              <w:rPr>
                <w:rFonts w:ascii="Times New Roman" w:eastAsia="Times New Roman" w:hAnsi="Times New Roman" w:cs="Times New Roman"/>
                <w:color w:val="000000"/>
              </w:rPr>
            </w:pPr>
            <w:r w:rsidRPr="00880905">
              <w:rPr>
                <w:rFonts w:ascii="Times New Roman" w:eastAsia="Times New Roman" w:hAnsi="Times New Roman" w:cs="Times New Roman"/>
                <w:color w:val="000000"/>
              </w:rPr>
              <w:t>1</w:t>
            </w:r>
          </w:p>
        </w:tc>
        <w:tc>
          <w:tcPr>
            <w:tcW w:w="5245" w:type="dxa"/>
            <w:tcBorders>
              <w:top w:val="nil"/>
              <w:left w:val="nil"/>
              <w:bottom w:val="single" w:sz="4" w:space="0" w:color="auto"/>
              <w:right w:val="single" w:sz="4" w:space="0" w:color="auto"/>
            </w:tcBorders>
            <w:shd w:val="clear" w:color="auto" w:fill="auto"/>
            <w:vAlign w:val="center"/>
            <w:hideMark/>
          </w:tcPr>
          <w:p w14:paraId="24338711" w14:textId="77777777" w:rsidR="000B2CBC" w:rsidRPr="00880905" w:rsidRDefault="000B2CBC" w:rsidP="004E77C6">
            <w:pPr>
              <w:spacing w:after="0" w:line="240" w:lineRule="auto"/>
              <w:rPr>
                <w:rFonts w:ascii="Times New Roman" w:eastAsia="Times New Roman" w:hAnsi="Times New Roman" w:cs="Times New Roman"/>
                <w:color w:val="000000"/>
                <w:sz w:val="24"/>
                <w:szCs w:val="24"/>
              </w:rPr>
            </w:pPr>
            <w:r w:rsidRPr="00880905">
              <w:rPr>
                <w:rFonts w:ascii="Times New Roman" w:eastAsia="Times New Roman" w:hAnsi="Times New Roman" w:cs="Times New Roman"/>
                <w:color w:val="000000"/>
                <w:sz w:val="24"/>
                <w:szCs w:val="24"/>
              </w:rPr>
              <w:t xml:space="preserve">Грузоподъемность на крюке </w:t>
            </w:r>
          </w:p>
        </w:tc>
        <w:tc>
          <w:tcPr>
            <w:tcW w:w="4111" w:type="dxa"/>
            <w:tcBorders>
              <w:top w:val="nil"/>
              <w:left w:val="nil"/>
              <w:bottom w:val="single" w:sz="4" w:space="0" w:color="auto"/>
              <w:right w:val="single" w:sz="4" w:space="0" w:color="auto"/>
            </w:tcBorders>
            <w:shd w:val="clear" w:color="auto" w:fill="auto"/>
            <w:noWrap/>
            <w:vAlign w:val="bottom"/>
            <w:hideMark/>
          </w:tcPr>
          <w:p w14:paraId="67D167A6" w14:textId="77777777" w:rsidR="000B2CBC" w:rsidRPr="00880905" w:rsidRDefault="000B2CBC" w:rsidP="004E77C6">
            <w:pPr>
              <w:spacing w:after="0" w:line="240" w:lineRule="auto"/>
              <w:jc w:val="center"/>
              <w:rPr>
                <w:rFonts w:ascii="Times New Roman" w:eastAsia="Times New Roman" w:hAnsi="Times New Roman" w:cs="Times New Roman"/>
                <w:color w:val="000000"/>
                <w:sz w:val="24"/>
                <w:szCs w:val="24"/>
              </w:rPr>
            </w:pPr>
            <w:r w:rsidRPr="00880905">
              <w:rPr>
                <w:rFonts w:ascii="Times New Roman" w:eastAsia="Times New Roman" w:hAnsi="Times New Roman" w:cs="Times New Roman"/>
                <w:color w:val="000000"/>
                <w:sz w:val="24"/>
                <w:szCs w:val="24"/>
              </w:rPr>
              <w:t>кН 600.0</w:t>
            </w:r>
          </w:p>
        </w:tc>
      </w:tr>
      <w:tr w:rsidR="000B2CBC" w:rsidRPr="00880905" w14:paraId="7F2125A4" w14:textId="77777777" w:rsidTr="004E77C6">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909C4DF" w14:textId="77777777" w:rsidR="000B2CBC" w:rsidRPr="00880905" w:rsidRDefault="000B2CBC" w:rsidP="004E77C6">
            <w:pPr>
              <w:spacing w:after="0" w:line="240" w:lineRule="auto"/>
              <w:jc w:val="center"/>
              <w:rPr>
                <w:rFonts w:ascii="Times New Roman" w:eastAsia="Times New Roman" w:hAnsi="Times New Roman" w:cs="Times New Roman"/>
                <w:color w:val="000000"/>
              </w:rPr>
            </w:pPr>
            <w:r w:rsidRPr="00880905">
              <w:rPr>
                <w:rFonts w:ascii="Times New Roman" w:eastAsia="Times New Roman" w:hAnsi="Times New Roman" w:cs="Times New Roman"/>
                <w:color w:val="000000"/>
              </w:rPr>
              <w:t>2</w:t>
            </w:r>
          </w:p>
        </w:tc>
        <w:tc>
          <w:tcPr>
            <w:tcW w:w="5245" w:type="dxa"/>
            <w:tcBorders>
              <w:top w:val="nil"/>
              <w:left w:val="nil"/>
              <w:bottom w:val="single" w:sz="4" w:space="0" w:color="auto"/>
              <w:right w:val="single" w:sz="4" w:space="0" w:color="auto"/>
            </w:tcBorders>
            <w:shd w:val="clear" w:color="auto" w:fill="auto"/>
            <w:vAlign w:val="center"/>
            <w:hideMark/>
          </w:tcPr>
          <w:p w14:paraId="56D2557C" w14:textId="77777777" w:rsidR="000B2CBC" w:rsidRPr="00880905" w:rsidRDefault="000B2CBC" w:rsidP="004E77C6">
            <w:pPr>
              <w:spacing w:after="0" w:line="240" w:lineRule="auto"/>
              <w:rPr>
                <w:rFonts w:ascii="Times New Roman" w:eastAsia="Times New Roman" w:hAnsi="Times New Roman" w:cs="Times New Roman"/>
                <w:color w:val="000000"/>
                <w:sz w:val="24"/>
                <w:szCs w:val="24"/>
              </w:rPr>
            </w:pPr>
            <w:r w:rsidRPr="00880905">
              <w:rPr>
                <w:rFonts w:ascii="Times New Roman" w:eastAsia="Times New Roman" w:hAnsi="Times New Roman" w:cs="Times New Roman"/>
                <w:color w:val="000000"/>
                <w:sz w:val="24"/>
                <w:szCs w:val="24"/>
              </w:rPr>
              <w:t xml:space="preserve">Оснастка талевой системы, </w:t>
            </w:r>
          </w:p>
        </w:tc>
        <w:tc>
          <w:tcPr>
            <w:tcW w:w="4111" w:type="dxa"/>
            <w:tcBorders>
              <w:top w:val="nil"/>
              <w:left w:val="nil"/>
              <w:bottom w:val="single" w:sz="4" w:space="0" w:color="auto"/>
              <w:right w:val="single" w:sz="4" w:space="0" w:color="auto"/>
            </w:tcBorders>
            <w:shd w:val="clear" w:color="auto" w:fill="auto"/>
            <w:noWrap/>
            <w:vAlign w:val="bottom"/>
            <w:hideMark/>
          </w:tcPr>
          <w:p w14:paraId="5E2651E8" w14:textId="77777777" w:rsidR="000B2CBC" w:rsidRPr="00880905" w:rsidRDefault="000B2CBC" w:rsidP="004E77C6">
            <w:pPr>
              <w:spacing w:after="0" w:line="240" w:lineRule="auto"/>
              <w:jc w:val="center"/>
              <w:rPr>
                <w:rFonts w:ascii="Times New Roman" w:eastAsia="Times New Roman" w:hAnsi="Times New Roman" w:cs="Times New Roman"/>
                <w:color w:val="000000"/>
                <w:sz w:val="24"/>
                <w:szCs w:val="24"/>
              </w:rPr>
            </w:pPr>
            <w:proofErr w:type="spellStart"/>
            <w:r w:rsidRPr="00880905">
              <w:rPr>
                <w:rFonts w:ascii="Times New Roman" w:eastAsia="Times New Roman" w:hAnsi="Times New Roman" w:cs="Times New Roman"/>
                <w:color w:val="000000"/>
                <w:sz w:val="24"/>
                <w:szCs w:val="24"/>
              </w:rPr>
              <w:t>шт</w:t>
            </w:r>
            <w:proofErr w:type="spellEnd"/>
            <w:r w:rsidRPr="00880905">
              <w:rPr>
                <w:rFonts w:ascii="Times New Roman" w:eastAsia="Times New Roman" w:hAnsi="Times New Roman" w:cs="Times New Roman"/>
                <w:color w:val="000000"/>
                <w:sz w:val="24"/>
                <w:szCs w:val="24"/>
              </w:rPr>
              <w:t xml:space="preserve"> 3х4xx</w:t>
            </w:r>
          </w:p>
        </w:tc>
      </w:tr>
      <w:tr w:rsidR="000B2CBC" w:rsidRPr="00880905" w14:paraId="3B91ACC8" w14:textId="77777777" w:rsidTr="004E77C6">
        <w:trPr>
          <w:trHeight w:val="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AE0827" w14:textId="77777777" w:rsidR="000B2CBC" w:rsidRPr="00880905" w:rsidRDefault="000B2CBC" w:rsidP="004E77C6">
            <w:pPr>
              <w:spacing w:after="0" w:line="240" w:lineRule="auto"/>
              <w:jc w:val="center"/>
              <w:rPr>
                <w:rFonts w:ascii="Times New Roman" w:eastAsia="Times New Roman" w:hAnsi="Times New Roman" w:cs="Times New Roman"/>
                <w:color w:val="000000"/>
              </w:rPr>
            </w:pPr>
            <w:r w:rsidRPr="00880905">
              <w:rPr>
                <w:rFonts w:ascii="Times New Roman" w:eastAsia="Times New Roman" w:hAnsi="Times New Roman" w:cs="Times New Roman"/>
                <w:color w:val="000000"/>
              </w:rPr>
              <w:t>3</w:t>
            </w:r>
          </w:p>
        </w:tc>
        <w:tc>
          <w:tcPr>
            <w:tcW w:w="5245" w:type="dxa"/>
            <w:tcBorders>
              <w:top w:val="nil"/>
              <w:left w:val="nil"/>
              <w:bottom w:val="single" w:sz="4" w:space="0" w:color="auto"/>
              <w:right w:val="single" w:sz="4" w:space="0" w:color="auto"/>
            </w:tcBorders>
            <w:shd w:val="clear" w:color="auto" w:fill="auto"/>
            <w:vAlign w:val="center"/>
            <w:hideMark/>
          </w:tcPr>
          <w:p w14:paraId="707B9881" w14:textId="77777777" w:rsidR="000B2CBC" w:rsidRPr="00880905" w:rsidRDefault="000B2CBC" w:rsidP="004E77C6">
            <w:pPr>
              <w:spacing w:after="0" w:line="240" w:lineRule="auto"/>
              <w:rPr>
                <w:rFonts w:ascii="Times New Roman" w:eastAsia="Times New Roman" w:hAnsi="Times New Roman" w:cs="Times New Roman"/>
                <w:color w:val="000000"/>
                <w:sz w:val="24"/>
                <w:szCs w:val="24"/>
              </w:rPr>
            </w:pPr>
            <w:r w:rsidRPr="00880905">
              <w:rPr>
                <w:rFonts w:ascii="Times New Roman" w:eastAsia="Times New Roman" w:hAnsi="Times New Roman" w:cs="Times New Roman"/>
                <w:color w:val="000000"/>
                <w:sz w:val="24"/>
                <w:szCs w:val="24"/>
              </w:rPr>
              <w:t xml:space="preserve">Наибольшая длина поднимаемой свечи (трубы), </w:t>
            </w:r>
          </w:p>
        </w:tc>
        <w:tc>
          <w:tcPr>
            <w:tcW w:w="4111" w:type="dxa"/>
            <w:tcBorders>
              <w:top w:val="nil"/>
              <w:left w:val="nil"/>
              <w:bottom w:val="single" w:sz="4" w:space="0" w:color="auto"/>
              <w:right w:val="single" w:sz="4" w:space="0" w:color="auto"/>
            </w:tcBorders>
            <w:shd w:val="clear" w:color="auto" w:fill="auto"/>
            <w:noWrap/>
            <w:vAlign w:val="bottom"/>
            <w:hideMark/>
          </w:tcPr>
          <w:p w14:paraId="509692FC" w14:textId="77777777" w:rsidR="000B2CBC" w:rsidRPr="00880905" w:rsidRDefault="000B2CBC" w:rsidP="004E77C6">
            <w:pPr>
              <w:spacing w:after="0" w:line="240" w:lineRule="auto"/>
              <w:jc w:val="center"/>
              <w:rPr>
                <w:rFonts w:ascii="Times New Roman" w:eastAsia="Times New Roman" w:hAnsi="Times New Roman" w:cs="Times New Roman"/>
                <w:color w:val="000000"/>
                <w:sz w:val="24"/>
                <w:szCs w:val="24"/>
              </w:rPr>
            </w:pPr>
            <w:r w:rsidRPr="00880905">
              <w:rPr>
                <w:rFonts w:ascii="Times New Roman" w:eastAsia="Times New Roman" w:hAnsi="Times New Roman" w:cs="Times New Roman"/>
                <w:color w:val="000000"/>
                <w:sz w:val="24"/>
                <w:szCs w:val="24"/>
              </w:rPr>
              <w:t>м 16.0</w:t>
            </w:r>
          </w:p>
        </w:tc>
      </w:tr>
      <w:tr w:rsidR="000B2CBC" w:rsidRPr="00880905" w14:paraId="1FB35E18" w14:textId="77777777" w:rsidTr="004E77C6">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E9E4953" w14:textId="77777777" w:rsidR="000B2CBC" w:rsidRPr="00880905" w:rsidRDefault="000B2CBC" w:rsidP="004E77C6">
            <w:pPr>
              <w:spacing w:after="0" w:line="240" w:lineRule="auto"/>
              <w:jc w:val="center"/>
              <w:rPr>
                <w:rFonts w:ascii="Times New Roman" w:eastAsia="Times New Roman" w:hAnsi="Times New Roman" w:cs="Times New Roman"/>
                <w:color w:val="000000"/>
              </w:rPr>
            </w:pPr>
            <w:r w:rsidRPr="00880905">
              <w:rPr>
                <w:rFonts w:ascii="Times New Roman" w:eastAsia="Times New Roman" w:hAnsi="Times New Roman" w:cs="Times New Roman"/>
                <w:color w:val="000000"/>
              </w:rPr>
              <w:t>4</w:t>
            </w:r>
          </w:p>
        </w:tc>
        <w:tc>
          <w:tcPr>
            <w:tcW w:w="5245" w:type="dxa"/>
            <w:tcBorders>
              <w:top w:val="nil"/>
              <w:left w:val="nil"/>
              <w:bottom w:val="single" w:sz="4" w:space="0" w:color="auto"/>
              <w:right w:val="single" w:sz="4" w:space="0" w:color="auto"/>
            </w:tcBorders>
            <w:shd w:val="clear" w:color="auto" w:fill="auto"/>
            <w:vAlign w:val="center"/>
            <w:hideMark/>
          </w:tcPr>
          <w:p w14:paraId="796FD8BB" w14:textId="77777777" w:rsidR="000B2CBC" w:rsidRPr="00880905" w:rsidRDefault="000B2CBC" w:rsidP="004E77C6">
            <w:pPr>
              <w:spacing w:after="0" w:line="240" w:lineRule="auto"/>
              <w:rPr>
                <w:rFonts w:ascii="Times New Roman" w:eastAsia="Times New Roman" w:hAnsi="Times New Roman" w:cs="Times New Roman"/>
                <w:color w:val="000000"/>
                <w:sz w:val="24"/>
                <w:szCs w:val="24"/>
              </w:rPr>
            </w:pPr>
            <w:r w:rsidRPr="00880905">
              <w:rPr>
                <w:rFonts w:ascii="Times New Roman" w:eastAsia="Times New Roman" w:hAnsi="Times New Roman" w:cs="Times New Roman"/>
                <w:color w:val="000000"/>
                <w:sz w:val="24"/>
                <w:szCs w:val="24"/>
              </w:rPr>
              <w:t xml:space="preserve">Мощность привода, </w:t>
            </w:r>
          </w:p>
        </w:tc>
        <w:tc>
          <w:tcPr>
            <w:tcW w:w="4111" w:type="dxa"/>
            <w:tcBorders>
              <w:top w:val="nil"/>
              <w:left w:val="nil"/>
              <w:bottom w:val="single" w:sz="4" w:space="0" w:color="auto"/>
              <w:right w:val="single" w:sz="4" w:space="0" w:color="auto"/>
            </w:tcBorders>
            <w:shd w:val="clear" w:color="auto" w:fill="auto"/>
            <w:noWrap/>
            <w:vAlign w:val="bottom"/>
            <w:hideMark/>
          </w:tcPr>
          <w:p w14:paraId="52DA6722" w14:textId="77777777" w:rsidR="000B2CBC" w:rsidRPr="00880905" w:rsidRDefault="000B2CBC" w:rsidP="004E77C6">
            <w:pPr>
              <w:spacing w:after="0" w:line="240" w:lineRule="auto"/>
              <w:jc w:val="center"/>
              <w:rPr>
                <w:rFonts w:ascii="Times New Roman" w:eastAsia="Times New Roman" w:hAnsi="Times New Roman" w:cs="Times New Roman"/>
                <w:color w:val="000000"/>
                <w:sz w:val="24"/>
                <w:szCs w:val="24"/>
              </w:rPr>
            </w:pPr>
            <w:r w:rsidRPr="00880905">
              <w:rPr>
                <w:rFonts w:ascii="Times New Roman" w:eastAsia="Times New Roman" w:hAnsi="Times New Roman" w:cs="Times New Roman"/>
                <w:color w:val="000000"/>
                <w:sz w:val="24"/>
                <w:szCs w:val="24"/>
              </w:rPr>
              <w:t>кВт 132.0</w:t>
            </w:r>
          </w:p>
        </w:tc>
      </w:tr>
    </w:tbl>
    <w:p w14:paraId="44AFAF5B" w14:textId="77777777" w:rsidR="009D45DD" w:rsidRPr="00E0740F" w:rsidRDefault="009D45DD" w:rsidP="00AB56CA">
      <w:pPr>
        <w:spacing w:after="0"/>
        <w:rPr>
          <w:rFonts w:ascii="Times New Roman" w:hAnsi="Times New Roman" w:cs="Times New Roman"/>
          <w:sz w:val="24"/>
          <w:szCs w:val="24"/>
        </w:rPr>
      </w:pPr>
    </w:p>
    <w:p w14:paraId="0E6F58DC" w14:textId="2DFDED3B" w:rsidR="001D4F93" w:rsidRPr="00E0740F" w:rsidRDefault="001D4F93" w:rsidP="001D4F93">
      <w:pPr>
        <w:spacing w:after="0"/>
        <w:ind w:left="-284"/>
        <w:rPr>
          <w:rFonts w:ascii="Times New Roman" w:hAnsi="Times New Roman" w:cs="Times New Roman"/>
          <w:sz w:val="24"/>
          <w:szCs w:val="24"/>
        </w:rPr>
      </w:pPr>
      <w:r>
        <w:rPr>
          <w:rFonts w:ascii="Times New Roman" w:hAnsi="Times New Roman" w:cs="Times New Roman"/>
          <w:sz w:val="24"/>
          <w:szCs w:val="24"/>
        </w:rPr>
        <w:t>-</w:t>
      </w:r>
      <w:r w:rsidRPr="00E0740F">
        <w:rPr>
          <w:rFonts w:ascii="Times New Roman" w:hAnsi="Times New Roman" w:cs="Times New Roman"/>
          <w:sz w:val="24"/>
          <w:szCs w:val="24"/>
        </w:rPr>
        <w:tab/>
      </w:r>
      <w:r w:rsidRPr="001655FD">
        <w:rPr>
          <w:rFonts w:ascii="Times New Roman" w:hAnsi="Times New Roman" w:cs="Times New Roman"/>
          <w:b/>
          <w:bCs/>
          <w:sz w:val="24"/>
          <w:szCs w:val="24"/>
        </w:rPr>
        <w:t>Требования к персоналу подрядчика</w:t>
      </w:r>
    </w:p>
    <w:p w14:paraId="60B0AE69" w14:textId="43EA135E" w:rsidR="001D4F93" w:rsidRPr="000B2CBC" w:rsidRDefault="00F26922" w:rsidP="001D4F93">
      <w:pPr>
        <w:spacing w:after="0"/>
        <w:ind w:left="-284"/>
        <w:rPr>
          <w:rFonts w:ascii="Times New Roman" w:hAnsi="Times New Roman" w:cs="Times New Roman"/>
          <w:sz w:val="24"/>
          <w:szCs w:val="24"/>
        </w:rPr>
      </w:pPr>
      <w:r w:rsidRPr="000B2CBC">
        <w:rPr>
          <w:rFonts w:ascii="Times New Roman" w:hAnsi="Times New Roman" w:cs="Times New Roman"/>
          <w:sz w:val="24"/>
          <w:szCs w:val="24"/>
        </w:rPr>
        <w:t>Подрядчик обеспечивает предоставление квалифицированного персонала в количестве, необходимом для выполнения работ по бурению одной скважины</w:t>
      </w:r>
      <w:r w:rsidR="001D4F93" w:rsidRPr="000B2CBC">
        <w:rPr>
          <w:rFonts w:ascii="Times New Roman" w:hAnsi="Times New Roman" w:cs="Times New Roman"/>
          <w:sz w:val="24"/>
          <w:szCs w:val="24"/>
        </w:rPr>
        <w:t>:</w:t>
      </w:r>
    </w:p>
    <w:p w14:paraId="751FDEB6" w14:textId="60263AC2" w:rsidR="001D4F93" w:rsidRPr="000B2CBC" w:rsidRDefault="001D4F93" w:rsidP="001D4F93">
      <w:pPr>
        <w:spacing w:after="0"/>
        <w:ind w:left="-284"/>
        <w:rPr>
          <w:rFonts w:ascii="Times New Roman" w:hAnsi="Times New Roman" w:cs="Times New Roman"/>
          <w:sz w:val="24"/>
          <w:szCs w:val="24"/>
        </w:rPr>
      </w:pPr>
      <w:r w:rsidRPr="000B2CBC">
        <w:rPr>
          <w:rFonts w:ascii="Times New Roman" w:hAnsi="Times New Roman" w:cs="Times New Roman"/>
          <w:sz w:val="24"/>
          <w:szCs w:val="24"/>
        </w:rPr>
        <w:t>•</w:t>
      </w:r>
      <w:r w:rsidRPr="000B2CBC">
        <w:rPr>
          <w:rFonts w:ascii="Times New Roman" w:hAnsi="Times New Roman" w:cs="Times New Roman"/>
          <w:sz w:val="24"/>
          <w:szCs w:val="24"/>
        </w:rPr>
        <w:tab/>
      </w:r>
      <w:r w:rsidR="00F26922" w:rsidRPr="000B2CBC">
        <w:rPr>
          <w:rFonts w:ascii="Times New Roman" w:hAnsi="Times New Roman" w:cs="Times New Roman"/>
          <w:sz w:val="24"/>
          <w:szCs w:val="24"/>
        </w:rPr>
        <w:t>Дизелисты (</w:t>
      </w:r>
      <w:r w:rsidRPr="000B2CBC">
        <w:rPr>
          <w:rFonts w:ascii="Times New Roman" w:hAnsi="Times New Roman" w:cs="Times New Roman"/>
          <w:sz w:val="24"/>
          <w:szCs w:val="24"/>
        </w:rPr>
        <w:t>обслуживание и ремонт двигателей буровых агрегатов)</w:t>
      </w:r>
    </w:p>
    <w:p w14:paraId="62AFF3E3" w14:textId="2F02E128" w:rsidR="001D4F93" w:rsidRPr="000B2CBC" w:rsidRDefault="001D4F93" w:rsidP="001D4F93">
      <w:pPr>
        <w:spacing w:after="0"/>
        <w:ind w:left="-284"/>
        <w:rPr>
          <w:rFonts w:ascii="Times New Roman" w:hAnsi="Times New Roman" w:cs="Times New Roman"/>
          <w:sz w:val="24"/>
          <w:szCs w:val="24"/>
        </w:rPr>
      </w:pPr>
      <w:r w:rsidRPr="000B2CBC">
        <w:rPr>
          <w:rFonts w:ascii="Times New Roman" w:hAnsi="Times New Roman" w:cs="Times New Roman"/>
          <w:sz w:val="24"/>
          <w:szCs w:val="24"/>
        </w:rPr>
        <w:t>•</w:t>
      </w:r>
      <w:r w:rsidRPr="000B2CBC">
        <w:rPr>
          <w:rFonts w:ascii="Times New Roman" w:hAnsi="Times New Roman" w:cs="Times New Roman"/>
          <w:sz w:val="24"/>
          <w:szCs w:val="24"/>
        </w:rPr>
        <w:tab/>
      </w:r>
      <w:r w:rsidR="00F26922" w:rsidRPr="000B2CBC">
        <w:rPr>
          <w:rFonts w:ascii="Times New Roman" w:hAnsi="Times New Roman" w:cs="Times New Roman"/>
          <w:sz w:val="24"/>
          <w:szCs w:val="24"/>
        </w:rPr>
        <w:t>Э</w:t>
      </w:r>
      <w:r w:rsidRPr="000B2CBC">
        <w:rPr>
          <w:rFonts w:ascii="Times New Roman" w:hAnsi="Times New Roman" w:cs="Times New Roman"/>
          <w:sz w:val="24"/>
          <w:szCs w:val="24"/>
        </w:rPr>
        <w:t>лектрик</w:t>
      </w:r>
      <w:r w:rsidR="00F26922" w:rsidRPr="000B2CBC">
        <w:rPr>
          <w:rFonts w:ascii="Times New Roman" w:hAnsi="Times New Roman" w:cs="Times New Roman"/>
          <w:sz w:val="24"/>
          <w:szCs w:val="24"/>
        </w:rPr>
        <w:t>и</w:t>
      </w:r>
      <w:r w:rsidRPr="000B2CBC">
        <w:rPr>
          <w:rFonts w:ascii="Times New Roman" w:hAnsi="Times New Roman" w:cs="Times New Roman"/>
          <w:sz w:val="24"/>
          <w:szCs w:val="24"/>
        </w:rPr>
        <w:t xml:space="preserve"> (обслуживание электрооборудования)</w:t>
      </w:r>
    </w:p>
    <w:p w14:paraId="132C2A67" w14:textId="23638635" w:rsidR="001D4F93" w:rsidRPr="000B2CBC" w:rsidRDefault="001D4F93" w:rsidP="001D4F93">
      <w:pPr>
        <w:spacing w:after="0"/>
        <w:ind w:left="-284"/>
        <w:rPr>
          <w:rFonts w:ascii="Times New Roman" w:hAnsi="Times New Roman" w:cs="Times New Roman"/>
          <w:sz w:val="24"/>
          <w:szCs w:val="24"/>
        </w:rPr>
      </w:pPr>
      <w:r w:rsidRPr="000B2CBC">
        <w:rPr>
          <w:rFonts w:ascii="Times New Roman" w:hAnsi="Times New Roman" w:cs="Times New Roman"/>
          <w:sz w:val="24"/>
          <w:szCs w:val="24"/>
        </w:rPr>
        <w:t>•</w:t>
      </w:r>
      <w:r w:rsidRPr="000B2CBC">
        <w:rPr>
          <w:rFonts w:ascii="Times New Roman" w:hAnsi="Times New Roman" w:cs="Times New Roman"/>
          <w:sz w:val="24"/>
          <w:szCs w:val="24"/>
        </w:rPr>
        <w:tab/>
      </w:r>
      <w:r w:rsidR="00F26922" w:rsidRPr="000B2CBC">
        <w:rPr>
          <w:rFonts w:ascii="Times New Roman" w:hAnsi="Times New Roman" w:cs="Times New Roman"/>
          <w:sz w:val="24"/>
          <w:szCs w:val="24"/>
        </w:rPr>
        <w:t>Б</w:t>
      </w:r>
      <w:r w:rsidRPr="000B2CBC">
        <w:rPr>
          <w:rFonts w:ascii="Times New Roman" w:hAnsi="Times New Roman" w:cs="Times New Roman"/>
          <w:sz w:val="24"/>
          <w:szCs w:val="24"/>
        </w:rPr>
        <w:t>урильщик</w:t>
      </w:r>
      <w:r w:rsidR="00F26922" w:rsidRPr="000B2CBC">
        <w:rPr>
          <w:rFonts w:ascii="Times New Roman" w:hAnsi="Times New Roman" w:cs="Times New Roman"/>
          <w:sz w:val="24"/>
          <w:szCs w:val="24"/>
        </w:rPr>
        <w:t>и</w:t>
      </w:r>
      <w:r w:rsidRPr="000B2CBC">
        <w:rPr>
          <w:rFonts w:ascii="Times New Roman" w:hAnsi="Times New Roman" w:cs="Times New Roman"/>
          <w:sz w:val="24"/>
          <w:szCs w:val="24"/>
        </w:rPr>
        <w:t xml:space="preserve"> (операторы буровых установок)</w:t>
      </w:r>
    </w:p>
    <w:p w14:paraId="20636A37" w14:textId="3FB39A5D" w:rsidR="001D4F93" w:rsidRPr="000B2CBC" w:rsidRDefault="001D4F93" w:rsidP="001D4F93">
      <w:pPr>
        <w:spacing w:after="0"/>
        <w:ind w:left="-284"/>
        <w:rPr>
          <w:rFonts w:ascii="Times New Roman" w:hAnsi="Times New Roman" w:cs="Times New Roman"/>
          <w:sz w:val="24"/>
          <w:szCs w:val="24"/>
        </w:rPr>
      </w:pPr>
      <w:r w:rsidRPr="000B2CBC">
        <w:rPr>
          <w:rFonts w:ascii="Times New Roman" w:hAnsi="Times New Roman" w:cs="Times New Roman"/>
          <w:sz w:val="24"/>
          <w:szCs w:val="24"/>
        </w:rPr>
        <w:t>•</w:t>
      </w:r>
      <w:r w:rsidRPr="000B2CBC">
        <w:rPr>
          <w:rFonts w:ascii="Times New Roman" w:hAnsi="Times New Roman" w:cs="Times New Roman"/>
          <w:sz w:val="24"/>
          <w:szCs w:val="24"/>
        </w:rPr>
        <w:tab/>
      </w:r>
      <w:r w:rsidR="00F26922" w:rsidRPr="000B2CBC">
        <w:rPr>
          <w:rFonts w:ascii="Times New Roman" w:hAnsi="Times New Roman" w:cs="Times New Roman"/>
          <w:sz w:val="24"/>
          <w:szCs w:val="24"/>
        </w:rPr>
        <w:t>Б</w:t>
      </w:r>
      <w:r w:rsidRPr="000B2CBC">
        <w:rPr>
          <w:rFonts w:ascii="Times New Roman" w:hAnsi="Times New Roman" w:cs="Times New Roman"/>
          <w:sz w:val="24"/>
          <w:szCs w:val="24"/>
        </w:rPr>
        <w:t>уровых мастер</w:t>
      </w:r>
      <w:r w:rsidR="00F26922" w:rsidRPr="000B2CBC">
        <w:rPr>
          <w:rFonts w:ascii="Times New Roman" w:hAnsi="Times New Roman" w:cs="Times New Roman"/>
          <w:sz w:val="24"/>
          <w:szCs w:val="24"/>
        </w:rPr>
        <w:t>ов</w:t>
      </w:r>
      <w:r w:rsidRPr="000B2CBC">
        <w:rPr>
          <w:rFonts w:ascii="Times New Roman" w:hAnsi="Times New Roman" w:cs="Times New Roman"/>
          <w:sz w:val="24"/>
          <w:szCs w:val="24"/>
        </w:rPr>
        <w:t xml:space="preserve"> (руководство сменами, проведение ключевых технологических операций)</w:t>
      </w:r>
    </w:p>
    <w:p w14:paraId="20EE8DAF" w14:textId="70437C9B" w:rsidR="001D4F93" w:rsidRPr="000B2CBC" w:rsidRDefault="001D4F93" w:rsidP="001D4F93">
      <w:pPr>
        <w:spacing w:after="0"/>
        <w:ind w:left="-284"/>
        <w:rPr>
          <w:rFonts w:ascii="Times New Roman" w:hAnsi="Times New Roman" w:cs="Times New Roman"/>
          <w:sz w:val="24"/>
          <w:szCs w:val="24"/>
        </w:rPr>
      </w:pPr>
      <w:r w:rsidRPr="000B2CBC">
        <w:rPr>
          <w:rFonts w:ascii="Times New Roman" w:hAnsi="Times New Roman" w:cs="Times New Roman"/>
          <w:sz w:val="24"/>
          <w:szCs w:val="24"/>
        </w:rPr>
        <w:t>•</w:t>
      </w:r>
      <w:r w:rsidRPr="000B2CBC">
        <w:rPr>
          <w:rFonts w:ascii="Times New Roman" w:hAnsi="Times New Roman" w:cs="Times New Roman"/>
          <w:sz w:val="24"/>
          <w:szCs w:val="24"/>
        </w:rPr>
        <w:tab/>
      </w:r>
      <w:r w:rsidR="00F26922" w:rsidRPr="000B2CBC">
        <w:rPr>
          <w:rFonts w:ascii="Times New Roman" w:hAnsi="Times New Roman" w:cs="Times New Roman"/>
          <w:sz w:val="24"/>
          <w:szCs w:val="24"/>
        </w:rPr>
        <w:t>П</w:t>
      </w:r>
      <w:r w:rsidRPr="000B2CBC">
        <w:rPr>
          <w:rFonts w:ascii="Times New Roman" w:hAnsi="Times New Roman" w:cs="Times New Roman"/>
          <w:sz w:val="24"/>
          <w:szCs w:val="24"/>
        </w:rPr>
        <w:t xml:space="preserve">омощников бурильщика </w:t>
      </w:r>
    </w:p>
    <w:p w14:paraId="7ABE33E9" w14:textId="508282F6" w:rsidR="001D4F93" w:rsidRPr="000B2CBC" w:rsidRDefault="001D4F93" w:rsidP="001D4F93">
      <w:pPr>
        <w:spacing w:after="0"/>
        <w:ind w:left="-284"/>
        <w:rPr>
          <w:rFonts w:ascii="Times New Roman" w:hAnsi="Times New Roman" w:cs="Times New Roman"/>
          <w:sz w:val="24"/>
          <w:szCs w:val="24"/>
        </w:rPr>
      </w:pPr>
      <w:r w:rsidRPr="000B2CBC">
        <w:rPr>
          <w:rFonts w:ascii="Times New Roman" w:hAnsi="Times New Roman" w:cs="Times New Roman"/>
          <w:sz w:val="24"/>
          <w:szCs w:val="24"/>
        </w:rPr>
        <w:t>•</w:t>
      </w:r>
      <w:r w:rsidRPr="000B2CBC">
        <w:rPr>
          <w:rFonts w:ascii="Times New Roman" w:hAnsi="Times New Roman" w:cs="Times New Roman"/>
          <w:sz w:val="24"/>
          <w:szCs w:val="24"/>
        </w:rPr>
        <w:tab/>
      </w:r>
      <w:r w:rsidR="00F26922" w:rsidRPr="000B2CBC">
        <w:rPr>
          <w:rFonts w:ascii="Times New Roman" w:hAnsi="Times New Roman" w:cs="Times New Roman"/>
          <w:sz w:val="24"/>
          <w:szCs w:val="24"/>
        </w:rPr>
        <w:t>М</w:t>
      </w:r>
      <w:r w:rsidRPr="000B2CBC">
        <w:rPr>
          <w:rFonts w:ascii="Times New Roman" w:hAnsi="Times New Roman" w:cs="Times New Roman"/>
          <w:sz w:val="24"/>
          <w:szCs w:val="24"/>
        </w:rPr>
        <w:t>астер по буровым растворам (контроль рецептуры и свойств буровых жидкостей)</w:t>
      </w:r>
    </w:p>
    <w:p w14:paraId="6DDA5A77" w14:textId="6C52E954" w:rsidR="001D4F93" w:rsidRPr="000B2CBC" w:rsidRDefault="001D4F93" w:rsidP="001D4F93">
      <w:pPr>
        <w:spacing w:after="0"/>
        <w:ind w:left="-284"/>
        <w:rPr>
          <w:rFonts w:ascii="Times New Roman" w:hAnsi="Times New Roman" w:cs="Times New Roman"/>
          <w:sz w:val="24"/>
          <w:szCs w:val="24"/>
        </w:rPr>
      </w:pPr>
      <w:r w:rsidRPr="000B2CBC">
        <w:rPr>
          <w:rFonts w:ascii="Times New Roman" w:hAnsi="Times New Roman" w:cs="Times New Roman"/>
          <w:sz w:val="24"/>
          <w:szCs w:val="24"/>
        </w:rPr>
        <w:t>•</w:t>
      </w:r>
      <w:r w:rsidRPr="000B2CBC">
        <w:rPr>
          <w:rFonts w:ascii="Times New Roman" w:hAnsi="Times New Roman" w:cs="Times New Roman"/>
          <w:sz w:val="24"/>
          <w:szCs w:val="24"/>
        </w:rPr>
        <w:tab/>
      </w:r>
      <w:r w:rsidR="00F26922" w:rsidRPr="000B2CBC">
        <w:rPr>
          <w:rFonts w:ascii="Times New Roman" w:hAnsi="Times New Roman" w:cs="Times New Roman"/>
          <w:sz w:val="24"/>
          <w:szCs w:val="24"/>
        </w:rPr>
        <w:t>И</w:t>
      </w:r>
      <w:r w:rsidRPr="000B2CBC">
        <w:rPr>
          <w:rFonts w:ascii="Times New Roman" w:hAnsi="Times New Roman" w:cs="Times New Roman"/>
          <w:sz w:val="24"/>
          <w:szCs w:val="24"/>
        </w:rPr>
        <w:t>нженер по бурению (технологический контроль)</w:t>
      </w:r>
    </w:p>
    <w:p w14:paraId="6CCD8BED" w14:textId="77777777" w:rsidR="001D4F93" w:rsidRPr="000B2CBC" w:rsidRDefault="001D4F93" w:rsidP="001D4F93">
      <w:pPr>
        <w:spacing w:after="0"/>
        <w:ind w:left="-284"/>
        <w:rPr>
          <w:rFonts w:ascii="Times New Roman" w:hAnsi="Times New Roman" w:cs="Times New Roman"/>
          <w:sz w:val="24"/>
          <w:szCs w:val="24"/>
        </w:rPr>
      </w:pPr>
      <w:r w:rsidRPr="000B2CBC">
        <w:rPr>
          <w:rFonts w:ascii="Times New Roman" w:hAnsi="Times New Roman" w:cs="Times New Roman"/>
          <w:sz w:val="24"/>
          <w:szCs w:val="24"/>
        </w:rPr>
        <w:t>•</w:t>
      </w:r>
      <w:r w:rsidRPr="000B2CBC">
        <w:rPr>
          <w:rFonts w:ascii="Times New Roman" w:hAnsi="Times New Roman" w:cs="Times New Roman"/>
          <w:sz w:val="24"/>
          <w:szCs w:val="24"/>
        </w:rPr>
        <w:tab/>
        <w:t>ИТР состав (инженеры и технические специалисты)</w:t>
      </w:r>
    </w:p>
    <w:p w14:paraId="247DF750" w14:textId="77777777" w:rsidR="001D4F93" w:rsidRPr="000B2CBC" w:rsidRDefault="001D4F93" w:rsidP="001D4F93">
      <w:pPr>
        <w:spacing w:after="0"/>
        <w:ind w:left="-284"/>
        <w:rPr>
          <w:rFonts w:ascii="Times New Roman" w:hAnsi="Times New Roman" w:cs="Times New Roman"/>
          <w:sz w:val="24"/>
          <w:szCs w:val="24"/>
        </w:rPr>
      </w:pPr>
      <w:r w:rsidRPr="000B2CBC">
        <w:rPr>
          <w:rFonts w:ascii="Times New Roman" w:hAnsi="Times New Roman" w:cs="Times New Roman"/>
          <w:sz w:val="24"/>
          <w:szCs w:val="24"/>
        </w:rPr>
        <w:lastRenderedPageBreak/>
        <w:t>•</w:t>
      </w:r>
      <w:r w:rsidRPr="000B2CBC">
        <w:rPr>
          <w:rFonts w:ascii="Times New Roman" w:hAnsi="Times New Roman" w:cs="Times New Roman"/>
          <w:sz w:val="24"/>
          <w:szCs w:val="24"/>
        </w:rPr>
        <w:tab/>
        <w:t>Руководящий состав (начальник участка, главный инженер проекта)</w:t>
      </w:r>
    </w:p>
    <w:p w14:paraId="0F85876A" w14:textId="77777777" w:rsidR="001D4F93" w:rsidRDefault="001D4F93" w:rsidP="001D4F93">
      <w:pPr>
        <w:spacing w:after="0"/>
        <w:ind w:left="-284"/>
        <w:rPr>
          <w:rFonts w:ascii="Times New Roman" w:hAnsi="Times New Roman" w:cs="Times New Roman"/>
          <w:sz w:val="24"/>
          <w:szCs w:val="24"/>
        </w:rPr>
      </w:pPr>
      <w:r w:rsidRPr="000B2CBC">
        <w:rPr>
          <w:rFonts w:ascii="Times New Roman" w:hAnsi="Times New Roman" w:cs="Times New Roman"/>
          <w:sz w:val="24"/>
          <w:szCs w:val="24"/>
        </w:rPr>
        <w:t>•</w:t>
      </w:r>
      <w:r w:rsidRPr="000B2CBC">
        <w:rPr>
          <w:rFonts w:ascii="Times New Roman" w:hAnsi="Times New Roman" w:cs="Times New Roman"/>
          <w:sz w:val="24"/>
          <w:szCs w:val="24"/>
        </w:rPr>
        <w:tab/>
        <w:t>Геологический состав (ведущий геолог, ассистенты геолога)</w:t>
      </w:r>
    </w:p>
    <w:p w14:paraId="78B469C6" w14:textId="77777777" w:rsidR="001655FD" w:rsidRPr="00E0740F" w:rsidRDefault="001655FD" w:rsidP="001D4F93">
      <w:pPr>
        <w:spacing w:after="0"/>
        <w:ind w:left="-284"/>
        <w:rPr>
          <w:rFonts w:ascii="Times New Roman" w:hAnsi="Times New Roman" w:cs="Times New Roman"/>
          <w:sz w:val="24"/>
          <w:szCs w:val="24"/>
        </w:rPr>
      </w:pPr>
    </w:p>
    <w:p w14:paraId="10A8AEB3" w14:textId="77777777" w:rsidR="001D4F93" w:rsidRPr="00E0740F" w:rsidRDefault="001D4F93" w:rsidP="001D4F93">
      <w:pPr>
        <w:spacing w:after="0"/>
        <w:ind w:left="-284"/>
        <w:rPr>
          <w:rFonts w:ascii="Times New Roman" w:hAnsi="Times New Roman" w:cs="Times New Roman"/>
          <w:sz w:val="24"/>
          <w:szCs w:val="24"/>
        </w:rPr>
      </w:pPr>
      <w:r w:rsidRPr="00E0740F">
        <w:rPr>
          <w:rFonts w:ascii="Times New Roman" w:hAnsi="Times New Roman" w:cs="Times New Roman"/>
          <w:sz w:val="24"/>
          <w:szCs w:val="24"/>
        </w:rPr>
        <w:t>3.</w:t>
      </w:r>
      <w:r w:rsidRPr="00E0740F">
        <w:rPr>
          <w:rFonts w:ascii="Times New Roman" w:hAnsi="Times New Roman" w:cs="Times New Roman"/>
          <w:sz w:val="24"/>
          <w:szCs w:val="24"/>
        </w:rPr>
        <w:tab/>
        <w:t>Общие условия</w:t>
      </w:r>
    </w:p>
    <w:p w14:paraId="3242BD8E" w14:textId="77777777" w:rsidR="001D4F93" w:rsidRPr="00E0740F" w:rsidRDefault="001D4F93" w:rsidP="001D4F93">
      <w:pPr>
        <w:spacing w:after="0"/>
        <w:ind w:left="-284"/>
        <w:rPr>
          <w:rFonts w:ascii="Times New Roman" w:hAnsi="Times New Roman" w:cs="Times New Roman"/>
          <w:sz w:val="24"/>
          <w:szCs w:val="24"/>
        </w:rPr>
      </w:pPr>
      <w:r w:rsidRPr="00E0740F">
        <w:rPr>
          <w:rFonts w:ascii="Times New Roman" w:hAnsi="Times New Roman" w:cs="Times New Roman"/>
          <w:sz w:val="24"/>
          <w:szCs w:val="24"/>
        </w:rPr>
        <w:t>•</w:t>
      </w:r>
      <w:r w:rsidRPr="00E0740F">
        <w:rPr>
          <w:rFonts w:ascii="Times New Roman" w:hAnsi="Times New Roman" w:cs="Times New Roman"/>
          <w:sz w:val="24"/>
          <w:szCs w:val="24"/>
        </w:rPr>
        <w:tab/>
        <w:t>Наличие у персонала и оборудования всех необходимых сертификатов и квалификационных удостоверений.</w:t>
      </w:r>
    </w:p>
    <w:p w14:paraId="456EB0B9" w14:textId="77777777" w:rsidR="001D4F93" w:rsidRPr="00E0740F" w:rsidRDefault="001D4F93" w:rsidP="001D4F93">
      <w:pPr>
        <w:spacing w:after="0"/>
        <w:ind w:left="-284"/>
        <w:rPr>
          <w:rFonts w:ascii="Times New Roman" w:hAnsi="Times New Roman" w:cs="Times New Roman"/>
          <w:sz w:val="24"/>
          <w:szCs w:val="24"/>
        </w:rPr>
      </w:pPr>
      <w:r w:rsidRPr="00E0740F">
        <w:rPr>
          <w:rFonts w:ascii="Times New Roman" w:hAnsi="Times New Roman" w:cs="Times New Roman"/>
          <w:sz w:val="24"/>
          <w:szCs w:val="24"/>
        </w:rPr>
        <w:t>•</w:t>
      </w:r>
      <w:r w:rsidRPr="00E0740F">
        <w:rPr>
          <w:rFonts w:ascii="Times New Roman" w:hAnsi="Times New Roman" w:cs="Times New Roman"/>
          <w:sz w:val="24"/>
          <w:szCs w:val="24"/>
        </w:rPr>
        <w:tab/>
        <w:t>Соблюдение требований техники безопасности, охраны труда и экологии на местах работ.</w:t>
      </w:r>
    </w:p>
    <w:p w14:paraId="427E95A1" w14:textId="77777777" w:rsidR="001D4F93" w:rsidRPr="00E0740F" w:rsidRDefault="001D4F93" w:rsidP="001D4F93">
      <w:pPr>
        <w:spacing w:after="0"/>
        <w:ind w:left="-284"/>
        <w:rPr>
          <w:rFonts w:ascii="Times New Roman" w:hAnsi="Times New Roman" w:cs="Times New Roman"/>
          <w:sz w:val="24"/>
          <w:szCs w:val="24"/>
        </w:rPr>
      </w:pPr>
      <w:r w:rsidRPr="00E0740F">
        <w:rPr>
          <w:rFonts w:ascii="Times New Roman" w:hAnsi="Times New Roman" w:cs="Times New Roman"/>
          <w:sz w:val="24"/>
          <w:szCs w:val="24"/>
        </w:rPr>
        <w:t>•</w:t>
      </w:r>
      <w:r w:rsidRPr="00E0740F">
        <w:rPr>
          <w:rFonts w:ascii="Times New Roman" w:hAnsi="Times New Roman" w:cs="Times New Roman"/>
          <w:sz w:val="24"/>
          <w:szCs w:val="24"/>
        </w:rPr>
        <w:tab/>
        <w:t>Предоставление подробной отчётной документации по итогам каждого этапа работ.</w:t>
      </w:r>
    </w:p>
    <w:p w14:paraId="6CFF2CF7" w14:textId="0D3F14F6" w:rsidR="0082472E" w:rsidRDefault="0082472E" w:rsidP="001D4F93">
      <w:pPr>
        <w:pStyle w:val="a3"/>
        <w:spacing w:after="0"/>
        <w:ind w:left="-284"/>
        <w:rPr>
          <w:rFonts w:ascii="Times New Roman" w:hAnsi="Times New Roman" w:cs="Times New Roman"/>
          <w:color w:val="000000" w:themeColor="text1"/>
          <w:sz w:val="24"/>
          <w:szCs w:val="24"/>
        </w:rPr>
      </w:pPr>
    </w:p>
    <w:p w14:paraId="146CE3C3" w14:textId="77777777" w:rsidR="00AC5929" w:rsidRPr="0082472E" w:rsidRDefault="00AC5929" w:rsidP="0082472E">
      <w:pPr>
        <w:pStyle w:val="a3"/>
        <w:numPr>
          <w:ilvl w:val="0"/>
          <w:numId w:val="17"/>
        </w:numPr>
        <w:spacing w:after="0"/>
        <w:ind w:left="-426" w:hanging="11"/>
        <w:jc w:val="both"/>
        <w:rPr>
          <w:rFonts w:ascii="Times New Roman" w:hAnsi="Times New Roman" w:cs="Times New Roman"/>
          <w:b/>
          <w:color w:val="000000" w:themeColor="text1"/>
          <w:sz w:val="24"/>
          <w:szCs w:val="24"/>
        </w:rPr>
      </w:pPr>
      <w:r w:rsidRPr="0082472E">
        <w:rPr>
          <w:rFonts w:ascii="Times New Roman" w:hAnsi="Times New Roman" w:cs="Times New Roman"/>
          <w:b/>
          <w:sz w:val="24"/>
          <w:szCs w:val="24"/>
        </w:rPr>
        <w:t>Основные условия (предмет договора, срок и др.) заключаемого договора совместной деятельности</w:t>
      </w:r>
      <w:r w:rsidR="0082472E" w:rsidRPr="0082472E">
        <w:rPr>
          <w:rFonts w:ascii="Times New Roman" w:hAnsi="Times New Roman" w:cs="Times New Roman"/>
          <w:b/>
          <w:sz w:val="24"/>
          <w:szCs w:val="24"/>
        </w:rPr>
        <w:t>, согласно Приложения №1 «Техническое задание»</w:t>
      </w:r>
    </w:p>
    <w:p w14:paraId="306A7633" w14:textId="77777777" w:rsidR="00AC5929" w:rsidRDefault="0082472E" w:rsidP="0082472E">
      <w:pPr>
        <w:pStyle w:val="a3"/>
        <w:spacing w:after="0"/>
        <w:ind w:left="-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C412A2">
        <w:rPr>
          <w:rFonts w:ascii="Times New Roman" w:hAnsi="Times New Roman" w:cs="Times New Roman"/>
          <w:b/>
          <w:color w:val="000000" w:themeColor="text1"/>
          <w:sz w:val="24"/>
          <w:szCs w:val="24"/>
        </w:rPr>
        <w:t>. Срок окончания приема заявок:</w:t>
      </w:r>
    </w:p>
    <w:p w14:paraId="7F454B81" w14:textId="0403AD13" w:rsidR="00C412A2" w:rsidRDefault="00C412A2" w:rsidP="0082472E">
      <w:pPr>
        <w:pStyle w:val="10"/>
        <w:tabs>
          <w:tab w:val="left" w:pos="1134"/>
        </w:tabs>
        <w:ind w:left="-426"/>
        <w:jc w:val="both"/>
        <w:rPr>
          <w:rStyle w:val="FontStyle16"/>
          <w:rFonts w:eastAsia="Gungsuh"/>
          <w:sz w:val="24"/>
          <w:szCs w:val="24"/>
        </w:rPr>
      </w:pPr>
      <w:r w:rsidRPr="00C412A2">
        <w:rPr>
          <w:rStyle w:val="FontStyle16"/>
          <w:rFonts w:eastAsia="Gungsuh"/>
          <w:sz w:val="24"/>
          <w:szCs w:val="24"/>
        </w:rPr>
        <w:t xml:space="preserve">Заявки принимаются с </w:t>
      </w:r>
      <w:r w:rsidR="00C74EEC">
        <w:rPr>
          <w:rStyle w:val="FontStyle16"/>
          <w:rFonts w:eastAsia="Gungsuh"/>
          <w:sz w:val="24"/>
          <w:szCs w:val="24"/>
        </w:rPr>
        <w:t>20 мая</w:t>
      </w:r>
      <w:r w:rsidRPr="00A50B0F">
        <w:rPr>
          <w:rStyle w:val="FontStyle16"/>
          <w:rFonts w:eastAsia="Gungsuh"/>
          <w:sz w:val="24"/>
          <w:szCs w:val="24"/>
        </w:rPr>
        <w:t xml:space="preserve"> 2025 года по </w:t>
      </w:r>
      <w:r w:rsidR="00C74EEC">
        <w:rPr>
          <w:rStyle w:val="FontStyle16"/>
          <w:rFonts w:eastAsia="Gungsuh"/>
          <w:sz w:val="24"/>
          <w:szCs w:val="24"/>
        </w:rPr>
        <w:t>20 июня</w:t>
      </w:r>
      <w:r w:rsidRPr="00A50B0F">
        <w:rPr>
          <w:rStyle w:val="FontStyle16"/>
          <w:rFonts w:eastAsia="Gungsuh"/>
          <w:sz w:val="24"/>
          <w:szCs w:val="24"/>
        </w:rPr>
        <w:t xml:space="preserve"> 2025 года</w:t>
      </w:r>
      <w:r w:rsidRPr="00C412A2">
        <w:rPr>
          <w:rStyle w:val="FontStyle16"/>
          <w:rFonts w:eastAsia="Gungsuh"/>
          <w:sz w:val="24"/>
          <w:szCs w:val="24"/>
        </w:rPr>
        <w:t xml:space="preserve"> включительно ежедневно в рабочие дни с 8-00 часов до 17-00 часов </w:t>
      </w:r>
      <w:r w:rsidRPr="00F4309F">
        <w:rPr>
          <w:rStyle w:val="FontStyle16"/>
          <w:rFonts w:eastAsia="Gungsuh"/>
          <w:sz w:val="24"/>
          <w:szCs w:val="24"/>
        </w:rPr>
        <w:t>Отделом внешнеэкономических связей и инвестиций ОАО «</w:t>
      </w:r>
      <w:proofErr w:type="spellStart"/>
      <w:r w:rsidRPr="00F4309F">
        <w:rPr>
          <w:rStyle w:val="FontStyle16"/>
          <w:rFonts w:eastAsia="Gungsuh"/>
          <w:sz w:val="24"/>
          <w:szCs w:val="24"/>
        </w:rPr>
        <w:t>Кыргызнефтегаз</w:t>
      </w:r>
      <w:proofErr w:type="spellEnd"/>
      <w:r w:rsidRPr="00F4309F">
        <w:rPr>
          <w:rStyle w:val="FontStyle16"/>
          <w:rFonts w:eastAsia="Gungsuh"/>
          <w:sz w:val="24"/>
          <w:szCs w:val="24"/>
        </w:rPr>
        <w:t>»</w:t>
      </w:r>
      <w:r>
        <w:rPr>
          <w:rStyle w:val="FontStyle16"/>
          <w:rFonts w:eastAsia="Gungsuh"/>
          <w:sz w:val="24"/>
          <w:szCs w:val="24"/>
        </w:rPr>
        <w:t xml:space="preserve"> по адресу: </w:t>
      </w:r>
      <w:proofErr w:type="spellStart"/>
      <w:r>
        <w:rPr>
          <w:rStyle w:val="FontStyle16"/>
          <w:rFonts w:eastAsia="Gungsuh"/>
          <w:sz w:val="24"/>
          <w:szCs w:val="24"/>
        </w:rPr>
        <w:t>Жалал-Абадская</w:t>
      </w:r>
      <w:proofErr w:type="spellEnd"/>
      <w:r>
        <w:rPr>
          <w:rStyle w:val="FontStyle16"/>
          <w:rFonts w:eastAsia="Gungsuh"/>
          <w:sz w:val="24"/>
          <w:szCs w:val="24"/>
        </w:rPr>
        <w:t xml:space="preserve"> обл., </w:t>
      </w:r>
      <w:proofErr w:type="spellStart"/>
      <w:r>
        <w:rPr>
          <w:rStyle w:val="FontStyle16"/>
          <w:rFonts w:eastAsia="Gungsuh"/>
          <w:sz w:val="24"/>
          <w:szCs w:val="24"/>
        </w:rPr>
        <w:t>Ноокенский</w:t>
      </w:r>
      <w:proofErr w:type="spellEnd"/>
      <w:r>
        <w:rPr>
          <w:rStyle w:val="FontStyle16"/>
          <w:rFonts w:eastAsia="Gungsuh"/>
          <w:sz w:val="24"/>
          <w:szCs w:val="24"/>
        </w:rPr>
        <w:t xml:space="preserve"> р-н., </w:t>
      </w:r>
      <w:proofErr w:type="spellStart"/>
      <w:r>
        <w:rPr>
          <w:rStyle w:val="FontStyle16"/>
          <w:rFonts w:eastAsia="Gungsuh"/>
          <w:sz w:val="24"/>
          <w:szCs w:val="24"/>
        </w:rPr>
        <w:t>г.Кочкор-Ата</w:t>
      </w:r>
      <w:proofErr w:type="spellEnd"/>
      <w:r>
        <w:rPr>
          <w:rStyle w:val="FontStyle16"/>
          <w:rFonts w:eastAsia="Gungsuh"/>
          <w:sz w:val="24"/>
          <w:szCs w:val="24"/>
        </w:rPr>
        <w:t xml:space="preserve">, </w:t>
      </w:r>
      <w:proofErr w:type="spellStart"/>
      <w:r>
        <w:rPr>
          <w:rStyle w:val="FontStyle16"/>
          <w:rFonts w:eastAsia="Gungsuh"/>
          <w:sz w:val="24"/>
          <w:szCs w:val="24"/>
        </w:rPr>
        <w:t>ул.Ленина</w:t>
      </w:r>
      <w:proofErr w:type="spellEnd"/>
      <w:r>
        <w:rPr>
          <w:rStyle w:val="FontStyle16"/>
          <w:rFonts w:eastAsia="Gungsuh"/>
          <w:sz w:val="24"/>
          <w:szCs w:val="24"/>
        </w:rPr>
        <w:t xml:space="preserve"> 44, кабинет №305</w:t>
      </w:r>
    </w:p>
    <w:p w14:paraId="206E90EC" w14:textId="77777777" w:rsidR="00C412A2" w:rsidRPr="00C412A2" w:rsidRDefault="00C412A2" w:rsidP="0082472E">
      <w:pPr>
        <w:pStyle w:val="10"/>
        <w:numPr>
          <w:ilvl w:val="0"/>
          <w:numId w:val="18"/>
        </w:numPr>
        <w:tabs>
          <w:tab w:val="left" w:pos="-142"/>
        </w:tabs>
        <w:ind w:left="-426" w:firstLine="54"/>
        <w:jc w:val="both"/>
        <w:rPr>
          <w:rStyle w:val="FontStyle16"/>
          <w:rFonts w:eastAsia="Gungsuh"/>
          <w:b/>
          <w:color w:val="FF0000"/>
          <w:sz w:val="24"/>
          <w:szCs w:val="24"/>
        </w:rPr>
      </w:pPr>
      <w:r w:rsidRPr="00C412A2">
        <w:rPr>
          <w:rStyle w:val="FontStyle16"/>
          <w:rFonts w:eastAsia="Gungsuh"/>
          <w:b/>
          <w:color w:val="000000" w:themeColor="text1"/>
          <w:sz w:val="24"/>
          <w:szCs w:val="24"/>
        </w:rPr>
        <w:t>Время, место и форма вскрытия поданных заявок:</w:t>
      </w:r>
    </w:p>
    <w:p w14:paraId="4CBA675B" w14:textId="10828ADF" w:rsidR="007635EA" w:rsidRDefault="00420114" w:rsidP="0082472E">
      <w:pPr>
        <w:pStyle w:val="10"/>
        <w:tabs>
          <w:tab w:val="left" w:pos="-284"/>
        </w:tabs>
        <w:ind w:left="-426"/>
        <w:jc w:val="both"/>
        <w:rPr>
          <w:rStyle w:val="FontStyle16"/>
          <w:rFonts w:eastAsia="Gungsuh"/>
          <w:sz w:val="24"/>
          <w:szCs w:val="24"/>
        </w:rPr>
      </w:pPr>
      <w:r w:rsidRPr="00C50022">
        <w:rPr>
          <w:rStyle w:val="FontStyle16"/>
          <w:rFonts w:eastAsia="Gungsuh"/>
          <w:sz w:val="24"/>
          <w:szCs w:val="24"/>
        </w:rPr>
        <w:t xml:space="preserve">Для участия в </w:t>
      </w:r>
      <w:r w:rsidR="00C50022">
        <w:rPr>
          <w:rStyle w:val="FontStyle16"/>
          <w:rFonts w:eastAsia="Gungsuh"/>
          <w:sz w:val="24"/>
          <w:szCs w:val="24"/>
        </w:rPr>
        <w:t>конкурсе,</w:t>
      </w:r>
      <w:r w:rsidRPr="00C50022">
        <w:rPr>
          <w:rStyle w:val="FontStyle16"/>
          <w:rFonts w:eastAsia="Gungsuh"/>
          <w:sz w:val="24"/>
          <w:szCs w:val="24"/>
        </w:rPr>
        <w:t xml:space="preserve"> заявитель лично или через доверенное лицо представляет заявку</w:t>
      </w:r>
      <w:r w:rsidR="00C74EEC">
        <w:rPr>
          <w:rStyle w:val="FontStyle16"/>
          <w:rFonts w:eastAsia="Gungsuh"/>
          <w:sz w:val="24"/>
          <w:szCs w:val="24"/>
        </w:rPr>
        <w:t xml:space="preserve"> в бумажном виде</w:t>
      </w:r>
      <w:r w:rsidRPr="00C50022">
        <w:rPr>
          <w:rStyle w:val="FontStyle16"/>
          <w:rFonts w:eastAsia="Gungsuh"/>
          <w:sz w:val="24"/>
          <w:szCs w:val="24"/>
        </w:rPr>
        <w:t xml:space="preserve"> </w:t>
      </w:r>
      <w:r w:rsidRPr="0049273A">
        <w:rPr>
          <w:rStyle w:val="FontStyle16"/>
          <w:rFonts w:eastAsia="Gungsuh"/>
          <w:sz w:val="24"/>
          <w:szCs w:val="24"/>
        </w:rPr>
        <w:t>до 1</w:t>
      </w:r>
      <w:r w:rsidR="00C50022" w:rsidRPr="0049273A">
        <w:rPr>
          <w:rStyle w:val="FontStyle16"/>
          <w:rFonts w:eastAsia="Gungsuh"/>
          <w:sz w:val="24"/>
          <w:szCs w:val="24"/>
        </w:rPr>
        <w:t>7</w:t>
      </w:r>
      <w:r w:rsidRPr="0049273A">
        <w:rPr>
          <w:rStyle w:val="FontStyle16"/>
          <w:rFonts w:eastAsia="Gungsuh"/>
          <w:sz w:val="24"/>
          <w:szCs w:val="24"/>
        </w:rPr>
        <w:t xml:space="preserve">-00 часов </w:t>
      </w:r>
      <w:r w:rsidR="00C74EEC">
        <w:rPr>
          <w:rStyle w:val="FontStyle16"/>
          <w:rFonts w:eastAsia="Gungsuh"/>
          <w:sz w:val="24"/>
          <w:szCs w:val="24"/>
        </w:rPr>
        <w:t>20 июня</w:t>
      </w:r>
      <w:r w:rsidR="00C74EEC" w:rsidRPr="00A50B0F">
        <w:rPr>
          <w:rStyle w:val="FontStyle16"/>
          <w:rFonts w:eastAsia="Gungsuh"/>
          <w:sz w:val="24"/>
          <w:szCs w:val="24"/>
        </w:rPr>
        <w:t xml:space="preserve"> </w:t>
      </w:r>
      <w:r w:rsidR="00F26922" w:rsidRPr="0049273A">
        <w:rPr>
          <w:rStyle w:val="FontStyle16"/>
          <w:rFonts w:eastAsia="Gungsuh"/>
          <w:sz w:val="24"/>
          <w:szCs w:val="24"/>
        </w:rPr>
        <w:t>2025</w:t>
      </w:r>
      <w:r w:rsidRPr="0049273A">
        <w:rPr>
          <w:rStyle w:val="FontStyle16"/>
          <w:rFonts w:eastAsia="Gungsuh"/>
          <w:sz w:val="24"/>
          <w:szCs w:val="24"/>
        </w:rPr>
        <w:t xml:space="preserve"> года включительно</w:t>
      </w:r>
      <w:r w:rsidR="00C74EEC">
        <w:rPr>
          <w:rStyle w:val="FontStyle16"/>
          <w:rFonts w:eastAsia="Gungsuh"/>
          <w:sz w:val="24"/>
          <w:szCs w:val="24"/>
        </w:rPr>
        <w:t>.</w:t>
      </w:r>
    </w:p>
    <w:p w14:paraId="261BDBB0" w14:textId="1CDE4871" w:rsidR="00420114" w:rsidRDefault="007635EA" w:rsidP="0082472E">
      <w:pPr>
        <w:pStyle w:val="10"/>
        <w:tabs>
          <w:tab w:val="left" w:pos="-284"/>
        </w:tabs>
        <w:ind w:left="-426"/>
        <w:jc w:val="both"/>
        <w:rPr>
          <w:rStyle w:val="FontStyle16"/>
          <w:rFonts w:eastAsia="Gungsuh"/>
          <w:sz w:val="24"/>
          <w:szCs w:val="24"/>
        </w:rPr>
      </w:pPr>
      <w:r w:rsidRPr="007635EA">
        <w:rPr>
          <w:rStyle w:val="FontStyle16"/>
          <w:rFonts w:eastAsia="Gungsuh"/>
          <w:sz w:val="24"/>
          <w:szCs w:val="24"/>
        </w:rPr>
        <w:t xml:space="preserve">Заявка на участие </w:t>
      </w:r>
      <w:r w:rsidR="00725FF7" w:rsidRPr="007635EA">
        <w:rPr>
          <w:rStyle w:val="FontStyle16"/>
          <w:rFonts w:eastAsia="Gungsuh"/>
          <w:sz w:val="24"/>
          <w:szCs w:val="24"/>
        </w:rPr>
        <w:t xml:space="preserve">в </w:t>
      </w:r>
      <w:r w:rsidR="00725FF7">
        <w:rPr>
          <w:rStyle w:val="FontStyle16"/>
          <w:rFonts w:eastAsia="Gungsuh"/>
          <w:sz w:val="24"/>
          <w:szCs w:val="24"/>
        </w:rPr>
        <w:t>конкурсе</w:t>
      </w:r>
      <w:r w:rsidRPr="007635EA">
        <w:rPr>
          <w:rStyle w:val="FontStyle16"/>
          <w:rFonts w:eastAsia="Gungsuh"/>
          <w:sz w:val="24"/>
          <w:szCs w:val="24"/>
        </w:rPr>
        <w:t xml:space="preserve"> на </w:t>
      </w:r>
      <w:r>
        <w:rPr>
          <w:rStyle w:val="FontStyle16"/>
          <w:rFonts w:eastAsia="Gungsuh"/>
          <w:sz w:val="24"/>
          <w:szCs w:val="24"/>
        </w:rPr>
        <w:t>ведение совместной деятельности,</w:t>
      </w:r>
      <w:r w:rsidRPr="007635EA">
        <w:rPr>
          <w:rStyle w:val="FontStyle16"/>
          <w:rFonts w:eastAsia="Gungsuh"/>
          <w:sz w:val="24"/>
          <w:szCs w:val="24"/>
        </w:rPr>
        <w:t xml:space="preserve"> должна </w:t>
      </w:r>
      <w:r>
        <w:rPr>
          <w:rStyle w:val="FontStyle16"/>
          <w:rFonts w:eastAsia="Gungsuh"/>
          <w:sz w:val="24"/>
          <w:szCs w:val="24"/>
        </w:rPr>
        <w:t xml:space="preserve">содержать все запрашиваемые </w:t>
      </w:r>
      <w:r w:rsidR="00F4309F">
        <w:rPr>
          <w:rStyle w:val="FontStyle16"/>
          <w:rFonts w:eastAsia="Gungsuh"/>
          <w:sz w:val="24"/>
          <w:szCs w:val="24"/>
        </w:rPr>
        <w:t>документы,</w:t>
      </w:r>
      <w:r>
        <w:rPr>
          <w:rStyle w:val="FontStyle16"/>
          <w:rFonts w:eastAsia="Gungsuh"/>
          <w:sz w:val="24"/>
          <w:szCs w:val="24"/>
        </w:rPr>
        <w:t xml:space="preserve"> указанные в пункте 6, настоящего конкурса.</w:t>
      </w:r>
    </w:p>
    <w:p w14:paraId="36F355E6" w14:textId="77777777" w:rsidR="00EE5D6A" w:rsidRDefault="00EE5D6A" w:rsidP="00095A9D">
      <w:pPr>
        <w:pStyle w:val="10"/>
        <w:tabs>
          <w:tab w:val="left" w:pos="-284"/>
        </w:tabs>
        <w:rPr>
          <w:rStyle w:val="FontStyle16"/>
          <w:rFonts w:eastAsia="Gungsuh"/>
          <w:b/>
          <w:color w:val="000000" w:themeColor="text1"/>
          <w:sz w:val="24"/>
          <w:szCs w:val="24"/>
        </w:rPr>
      </w:pPr>
    </w:p>
    <w:p w14:paraId="2E779E43" w14:textId="77777777" w:rsidR="00B86370" w:rsidRDefault="00B86370" w:rsidP="00095A9D">
      <w:pPr>
        <w:pStyle w:val="10"/>
        <w:tabs>
          <w:tab w:val="left" w:pos="-284"/>
        </w:tabs>
        <w:rPr>
          <w:rStyle w:val="FontStyle16"/>
          <w:rFonts w:eastAsia="Gungsuh"/>
          <w:b/>
          <w:color w:val="000000" w:themeColor="text1"/>
          <w:sz w:val="24"/>
          <w:szCs w:val="24"/>
        </w:rPr>
      </w:pPr>
    </w:p>
    <w:p w14:paraId="035DD473" w14:textId="77777777" w:rsidR="00B86370" w:rsidRDefault="00B86370" w:rsidP="00095A9D">
      <w:pPr>
        <w:pStyle w:val="10"/>
        <w:tabs>
          <w:tab w:val="left" w:pos="-284"/>
        </w:tabs>
        <w:rPr>
          <w:rStyle w:val="FontStyle16"/>
          <w:rFonts w:eastAsia="Gungsuh"/>
          <w:b/>
          <w:color w:val="000000" w:themeColor="text1"/>
          <w:sz w:val="24"/>
          <w:szCs w:val="24"/>
        </w:rPr>
      </w:pPr>
    </w:p>
    <w:p w14:paraId="7E57A27F" w14:textId="77777777" w:rsidR="00B86370" w:rsidRDefault="00B86370" w:rsidP="00095A9D">
      <w:pPr>
        <w:pStyle w:val="10"/>
        <w:tabs>
          <w:tab w:val="left" w:pos="-284"/>
        </w:tabs>
        <w:rPr>
          <w:rStyle w:val="FontStyle16"/>
          <w:rFonts w:eastAsia="Gungsuh"/>
          <w:b/>
          <w:color w:val="000000" w:themeColor="text1"/>
          <w:sz w:val="24"/>
          <w:szCs w:val="24"/>
        </w:rPr>
      </w:pPr>
    </w:p>
    <w:p w14:paraId="77C2B30A" w14:textId="77777777" w:rsidR="00B86370" w:rsidRDefault="00B86370" w:rsidP="00095A9D">
      <w:pPr>
        <w:pStyle w:val="10"/>
        <w:tabs>
          <w:tab w:val="left" w:pos="-284"/>
        </w:tabs>
        <w:rPr>
          <w:rStyle w:val="FontStyle16"/>
          <w:rFonts w:eastAsia="Gungsuh"/>
          <w:b/>
          <w:color w:val="000000" w:themeColor="text1"/>
          <w:sz w:val="24"/>
          <w:szCs w:val="24"/>
        </w:rPr>
      </w:pPr>
    </w:p>
    <w:p w14:paraId="6908CBB9" w14:textId="77777777" w:rsidR="00B86370" w:rsidRDefault="00B86370" w:rsidP="00095A9D">
      <w:pPr>
        <w:pStyle w:val="10"/>
        <w:tabs>
          <w:tab w:val="left" w:pos="-284"/>
        </w:tabs>
        <w:rPr>
          <w:rStyle w:val="FontStyle16"/>
          <w:rFonts w:eastAsia="Gungsuh"/>
          <w:b/>
          <w:color w:val="000000" w:themeColor="text1"/>
          <w:sz w:val="24"/>
          <w:szCs w:val="24"/>
        </w:rPr>
      </w:pPr>
    </w:p>
    <w:p w14:paraId="6CF39F08" w14:textId="77777777" w:rsidR="00B86370" w:rsidRDefault="00B86370" w:rsidP="00095A9D">
      <w:pPr>
        <w:pStyle w:val="10"/>
        <w:tabs>
          <w:tab w:val="left" w:pos="-284"/>
        </w:tabs>
        <w:rPr>
          <w:rStyle w:val="FontStyle16"/>
          <w:rFonts w:eastAsia="Gungsuh"/>
          <w:b/>
          <w:color w:val="000000" w:themeColor="text1"/>
          <w:sz w:val="24"/>
          <w:szCs w:val="24"/>
        </w:rPr>
      </w:pPr>
    </w:p>
    <w:p w14:paraId="13178644" w14:textId="77777777" w:rsidR="00B86370" w:rsidRDefault="00B86370" w:rsidP="00095A9D">
      <w:pPr>
        <w:pStyle w:val="10"/>
        <w:tabs>
          <w:tab w:val="left" w:pos="-284"/>
        </w:tabs>
        <w:rPr>
          <w:rStyle w:val="FontStyle16"/>
          <w:rFonts w:eastAsia="Gungsuh"/>
          <w:b/>
          <w:color w:val="000000" w:themeColor="text1"/>
          <w:sz w:val="24"/>
          <w:szCs w:val="24"/>
        </w:rPr>
      </w:pPr>
    </w:p>
    <w:p w14:paraId="2D0A673D" w14:textId="77777777" w:rsidR="00B86370" w:rsidRDefault="00B86370" w:rsidP="00095A9D">
      <w:pPr>
        <w:pStyle w:val="10"/>
        <w:tabs>
          <w:tab w:val="left" w:pos="-284"/>
        </w:tabs>
        <w:rPr>
          <w:rStyle w:val="FontStyle16"/>
          <w:rFonts w:eastAsia="Gungsuh"/>
          <w:b/>
          <w:color w:val="000000" w:themeColor="text1"/>
          <w:sz w:val="24"/>
          <w:szCs w:val="24"/>
        </w:rPr>
      </w:pPr>
    </w:p>
    <w:p w14:paraId="181F6BC1" w14:textId="77777777" w:rsidR="00B86370" w:rsidRDefault="00B86370" w:rsidP="00095A9D">
      <w:pPr>
        <w:pStyle w:val="10"/>
        <w:tabs>
          <w:tab w:val="left" w:pos="-284"/>
        </w:tabs>
        <w:rPr>
          <w:rStyle w:val="FontStyle16"/>
          <w:rFonts w:eastAsia="Gungsuh"/>
          <w:b/>
          <w:color w:val="000000" w:themeColor="text1"/>
          <w:sz w:val="24"/>
          <w:szCs w:val="24"/>
        </w:rPr>
      </w:pPr>
    </w:p>
    <w:p w14:paraId="21634E8E" w14:textId="77777777" w:rsidR="00B86370" w:rsidRDefault="00B86370" w:rsidP="00095A9D">
      <w:pPr>
        <w:pStyle w:val="10"/>
        <w:tabs>
          <w:tab w:val="left" w:pos="-284"/>
        </w:tabs>
        <w:rPr>
          <w:rStyle w:val="FontStyle16"/>
          <w:rFonts w:eastAsia="Gungsuh"/>
          <w:b/>
          <w:color w:val="000000" w:themeColor="text1"/>
          <w:sz w:val="24"/>
          <w:szCs w:val="24"/>
        </w:rPr>
      </w:pPr>
    </w:p>
    <w:p w14:paraId="3D488CB0" w14:textId="77777777" w:rsidR="00B86370" w:rsidRDefault="00B86370" w:rsidP="00095A9D">
      <w:pPr>
        <w:pStyle w:val="10"/>
        <w:tabs>
          <w:tab w:val="left" w:pos="-284"/>
        </w:tabs>
        <w:rPr>
          <w:rStyle w:val="FontStyle16"/>
          <w:rFonts w:eastAsia="Gungsuh"/>
          <w:b/>
          <w:color w:val="000000" w:themeColor="text1"/>
          <w:sz w:val="24"/>
          <w:szCs w:val="24"/>
        </w:rPr>
      </w:pPr>
    </w:p>
    <w:p w14:paraId="6D7FB5F6" w14:textId="77777777" w:rsidR="00B86370" w:rsidRDefault="00B86370" w:rsidP="00095A9D">
      <w:pPr>
        <w:pStyle w:val="10"/>
        <w:tabs>
          <w:tab w:val="left" w:pos="-284"/>
        </w:tabs>
        <w:rPr>
          <w:rStyle w:val="FontStyle16"/>
          <w:rFonts w:eastAsia="Gungsuh"/>
          <w:b/>
          <w:color w:val="000000" w:themeColor="text1"/>
          <w:sz w:val="24"/>
          <w:szCs w:val="24"/>
        </w:rPr>
      </w:pPr>
    </w:p>
    <w:p w14:paraId="2D3C7816" w14:textId="77777777" w:rsidR="00B86370" w:rsidRDefault="00B86370" w:rsidP="00095A9D">
      <w:pPr>
        <w:pStyle w:val="10"/>
        <w:tabs>
          <w:tab w:val="left" w:pos="-284"/>
        </w:tabs>
        <w:rPr>
          <w:rStyle w:val="FontStyle16"/>
          <w:rFonts w:eastAsia="Gungsuh"/>
          <w:b/>
          <w:color w:val="000000" w:themeColor="text1"/>
          <w:sz w:val="24"/>
          <w:szCs w:val="24"/>
        </w:rPr>
      </w:pPr>
    </w:p>
    <w:p w14:paraId="01CEFD47" w14:textId="77777777" w:rsidR="00B86370" w:rsidRDefault="00B86370" w:rsidP="00095A9D">
      <w:pPr>
        <w:pStyle w:val="10"/>
        <w:tabs>
          <w:tab w:val="left" w:pos="-284"/>
        </w:tabs>
        <w:rPr>
          <w:rStyle w:val="FontStyle16"/>
          <w:rFonts w:eastAsia="Gungsuh"/>
          <w:b/>
          <w:color w:val="000000" w:themeColor="text1"/>
          <w:sz w:val="24"/>
          <w:szCs w:val="24"/>
        </w:rPr>
      </w:pPr>
    </w:p>
    <w:p w14:paraId="67F7922E" w14:textId="77777777" w:rsidR="00B86370" w:rsidRDefault="00B86370" w:rsidP="00095A9D">
      <w:pPr>
        <w:pStyle w:val="10"/>
        <w:tabs>
          <w:tab w:val="left" w:pos="-284"/>
        </w:tabs>
        <w:rPr>
          <w:rStyle w:val="FontStyle16"/>
          <w:rFonts w:eastAsia="Gungsuh"/>
          <w:b/>
          <w:color w:val="000000" w:themeColor="text1"/>
          <w:sz w:val="24"/>
          <w:szCs w:val="24"/>
        </w:rPr>
      </w:pPr>
    </w:p>
    <w:p w14:paraId="3825FE72" w14:textId="77777777" w:rsidR="00B86370" w:rsidRDefault="00B86370" w:rsidP="00095A9D">
      <w:pPr>
        <w:pStyle w:val="10"/>
        <w:tabs>
          <w:tab w:val="left" w:pos="-284"/>
        </w:tabs>
        <w:rPr>
          <w:rStyle w:val="FontStyle16"/>
          <w:rFonts w:eastAsia="Gungsuh"/>
          <w:b/>
          <w:color w:val="000000" w:themeColor="text1"/>
          <w:sz w:val="24"/>
          <w:szCs w:val="24"/>
        </w:rPr>
      </w:pPr>
    </w:p>
    <w:p w14:paraId="07163AF7" w14:textId="77777777" w:rsidR="00B86370" w:rsidRDefault="00B86370" w:rsidP="00095A9D">
      <w:pPr>
        <w:pStyle w:val="10"/>
        <w:tabs>
          <w:tab w:val="left" w:pos="-284"/>
        </w:tabs>
        <w:rPr>
          <w:rStyle w:val="FontStyle16"/>
          <w:rFonts w:eastAsia="Gungsuh"/>
          <w:b/>
          <w:color w:val="000000" w:themeColor="text1"/>
          <w:sz w:val="24"/>
          <w:szCs w:val="24"/>
        </w:rPr>
      </w:pPr>
    </w:p>
    <w:p w14:paraId="1F17AAF6" w14:textId="77777777" w:rsidR="00B86370" w:rsidRDefault="00B86370" w:rsidP="00095A9D">
      <w:pPr>
        <w:pStyle w:val="10"/>
        <w:tabs>
          <w:tab w:val="left" w:pos="-284"/>
        </w:tabs>
        <w:rPr>
          <w:rStyle w:val="FontStyle16"/>
          <w:rFonts w:eastAsia="Gungsuh"/>
          <w:b/>
          <w:color w:val="000000" w:themeColor="text1"/>
          <w:sz w:val="24"/>
          <w:szCs w:val="24"/>
        </w:rPr>
      </w:pPr>
    </w:p>
    <w:p w14:paraId="0F3D7ECD" w14:textId="77777777" w:rsidR="00B86370" w:rsidRDefault="00B86370" w:rsidP="00095A9D">
      <w:pPr>
        <w:pStyle w:val="10"/>
        <w:tabs>
          <w:tab w:val="left" w:pos="-284"/>
        </w:tabs>
        <w:rPr>
          <w:rStyle w:val="FontStyle16"/>
          <w:rFonts w:eastAsia="Gungsuh"/>
          <w:b/>
          <w:color w:val="000000" w:themeColor="text1"/>
          <w:sz w:val="24"/>
          <w:szCs w:val="24"/>
        </w:rPr>
      </w:pPr>
    </w:p>
    <w:p w14:paraId="4A525285" w14:textId="77777777" w:rsidR="00B86370" w:rsidRDefault="00B86370" w:rsidP="00095A9D">
      <w:pPr>
        <w:pStyle w:val="10"/>
        <w:tabs>
          <w:tab w:val="left" w:pos="-284"/>
        </w:tabs>
        <w:rPr>
          <w:rStyle w:val="FontStyle16"/>
          <w:rFonts w:eastAsia="Gungsuh"/>
          <w:b/>
          <w:color w:val="000000" w:themeColor="text1"/>
          <w:sz w:val="24"/>
          <w:szCs w:val="24"/>
        </w:rPr>
      </w:pPr>
    </w:p>
    <w:p w14:paraId="227BDE58" w14:textId="77777777" w:rsidR="00B86370" w:rsidRDefault="00B86370" w:rsidP="00095A9D">
      <w:pPr>
        <w:pStyle w:val="10"/>
        <w:tabs>
          <w:tab w:val="left" w:pos="-284"/>
        </w:tabs>
        <w:rPr>
          <w:rStyle w:val="FontStyle16"/>
          <w:rFonts w:eastAsia="Gungsuh"/>
          <w:b/>
          <w:color w:val="000000" w:themeColor="text1"/>
          <w:sz w:val="24"/>
          <w:szCs w:val="24"/>
        </w:rPr>
      </w:pPr>
    </w:p>
    <w:p w14:paraId="75D14FE4" w14:textId="77777777" w:rsidR="00B86370" w:rsidRDefault="00B86370" w:rsidP="00095A9D">
      <w:pPr>
        <w:pStyle w:val="10"/>
        <w:tabs>
          <w:tab w:val="left" w:pos="-284"/>
        </w:tabs>
        <w:rPr>
          <w:rStyle w:val="FontStyle16"/>
          <w:rFonts w:eastAsia="Gungsuh"/>
          <w:b/>
          <w:color w:val="000000" w:themeColor="text1"/>
          <w:sz w:val="24"/>
          <w:szCs w:val="24"/>
        </w:rPr>
      </w:pPr>
    </w:p>
    <w:p w14:paraId="72C4471A" w14:textId="77777777" w:rsidR="00B86370" w:rsidRDefault="00B86370" w:rsidP="00095A9D">
      <w:pPr>
        <w:pStyle w:val="10"/>
        <w:tabs>
          <w:tab w:val="left" w:pos="-284"/>
        </w:tabs>
        <w:rPr>
          <w:rStyle w:val="FontStyle16"/>
          <w:rFonts w:eastAsia="Gungsuh"/>
          <w:b/>
          <w:color w:val="000000" w:themeColor="text1"/>
          <w:sz w:val="24"/>
          <w:szCs w:val="24"/>
        </w:rPr>
      </w:pPr>
    </w:p>
    <w:p w14:paraId="6EAE2EFB" w14:textId="77777777" w:rsidR="00B86370" w:rsidRDefault="00B86370" w:rsidP="00095A9D">
      <w:pPr>
        <w:pStyle w:val="10"/>
        <w:tabs>
          <w:tab w:val="left" w:pos="-284"/>
        </w:tabs>
        <w:rPr>
          <w:rStyle w:val="FontStyle16"/>
          <w:rFonts w:eastAsia="Gungsuh"/>
          <w:b/>
          <w:color w:val="000000" w:themeColor="text1"/>
          <w:sz w:val="24"/>
          <w:szCs w:val="24"/>
        </w:rPr>
      </w:pPr>
    </w:p>
    <w:p w14:paraId="50065467" w14:textId="77777777" w:rsidR="00B86370" w:rsidRDefault="00B86370" w:rsidP="00095A9D">
      <w:pPr>
        <w:pStyle w:val="10"/>
        <w:tabs>
          <w:tab w:val="left" w:pos="-284"/>
        </w:tabs>
        <w:rPr>
          <w:rStyle w:val="FontStyle16"/>
          <w:rFonts w:eastAsia="Gungsuh"/>
          <w:b/>
          <w:color w:val="000000" w:themeColor="text1"/>
          <w:sz w:val="24"/>
          <w:szCs w:val="24"/>
        </w:rPr>
      </w:pPr>
    </w:p>
    <w:p w14:paraId="617D08F9" w14:textId="77777777" w:rsidR="00790628" w:rsidRDefault="00790628" w:rsidP="00095A9D">
      <w:pPr>
        <w:pStyle w:val="10"/>
        <w:tabs>
          <w:tab w:val="left" w:pos="-284"/>
        </w:tabs>
        <w:rPr>
          <w:rStyle w:val="FontStyle16"/>
          <w:rFonts w:eastAsia="Gungsuh"/>
          <w:b/>
          <w:color w:val="000000" w:themeColor="text1"/>
          <w:sz w:val="24"/>
          <w:szCs w:val="24"/>
        </w:rPr>
      </w:pPr>
    </w:p>
    <w:p w14:paraId="5396D580" w14:textId="77777777" w:rsidR="00B86370" w:rsidRDefault="00B86370" w:rsidP="00095A9D">
      <w:pPr>
        <w:pStyle w:val="10"/>
        <w:tabs>
          <w:tab w:val="left" w:pos="-284"/>
        </w:tabs>
        <w:rPr>
          <w:rStyle w:val="FontStyle16"/>
          <w:rFonts w:eastAsia="Gungsuh"/>
          <w:b/>
          <w:color w:val="000000" w:themeColor="text1"/>
          <w:sz w:val="24"/>
          <w:szCs w:val="24"/>
        </w:rPr>
      </w:pPr>
    </w:p>
    <w:p w14:paraId="43D4F759" w14:textId="77777777" w:rsidR="00C30614" w:rsidRDefault="00C30614" w:rsidP="003A24BA">
      <w:pPr>
        <w:pStyle w:val="10"/>
        <w:tabs>
          <w:tab w:val="left" w:pos="-284"/>
        </w:tabs>
        <w:jc w:val="both"/>
        <w:rPr>
          <w:rStyle w:val="FontStyle16"/>
          <w:rFonts w:eastAsia="Gungsuh"/>
          <w:b/>
          <w:color w:val="000000" w:themeColor="text1"/>
          <w:sz w:val="24"/>
          <w:szCs w:val="24"/>
        </w:rPr>
      </w:pPr>
    </w:p>
    <w:p w14:paraId="24E0677E" w14:textId="58963CC4" w:rsidR="003A24BA" w:rsidRDefault="00095A9D" w:rsidP="00095A9D">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lastRenderedPageBreak/>
        <w:t xml:space="preserve">                                                                                                                             </w:t>
      </w:r>
      <w:r w:rsidR="003A24BA" w:rsidRPr="00095A9D">
        <w:rPr>
          <w:rFonts w:ascii="Times New Roman" w:eastAsia="Times New Roman" w:hAnsi="Times New Roman" w:cs="Times New Roman"/>
          <w:b/>
          <w:position w:val="-1"/>
          <w:sz w:val="24"/>
          <w:szCs w:val="24"/>
        </w:rPr>
        <w:t>Приложение №1</w:t>
      </w:r>
    </w:p>
    <w:p w14:paraId="41DB29B1" w14:textId="77777777" w:rsidR="00095A9D" w:rsidRPr="00095A9D" w:rsidRDefault="00095A9D" w:rsidP="00095A9D">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56B04D71" w14:textId="77777777" w:rsidR="00095A9D" w:rsidRDefault="00095A9D" w:rsidP="00095A9D">
      <w:pPr>
        <w:spacing w:after="0" w:line="240" w:lineRule="auto"/>
        <w:jc w:val="center"/>
        <w:rPr>
          <w:rFonts w:ascii="Times New Roman" w:hAnsi="Times New Roman" w:cs="Times New Roman"/>
          <w:b/>
          <w:sz w:val="24"/>
          <w:szCs w:val="24"/>
        </w:rPr>
      </w:pPr>
      <w:r w:rsidRPr="00C33910">
        <w:rPr>
          <w:rFonts w:ascii="Times New Roman" w:hAnsi="Times New Roman" w:cs="Times New Roman"/>
          <w:b/>
          <w:sz w:val="24"/>
          <w:szCs w:val="24"/>
        </w:rPr>
        <w:t>ТЕХНИЧЕСКОЕ ЗАДАНИЕ</w:t>
      </w:r>
    </w:p>
    <w:p w14:paraId="26B0E336" w14:textId="77777777" w:rsidR="00270C05" w:rsidRPr="00C33910" w:rsidRDefault="00270C05" w:rsidP="00095A9D">
      <w:pPr>
        <w:spacing w:after="0" w:line="240" w:lineRule="auto"/>
        <w:jc w:val="center"/>
        <w:rPr>
          <w:rFonts w:ascii="Times New Roman" w:hAnsi="Times New Roman" w:cs="Times New Roman"/>
          <w:b/>
          <w:sz w:val="24"/>
          <w:szCs w:val="24"/>
        </w:rPr>
      </w:pPr>
    </w:p>
    <w:p w14:paraId="4497D6F2" w14:textId="77777777" w:rsidR="00095A9D" w:rsidRPr="00C33910" w:rsidRDefault="00095A9D" w:rsidP="00095A9D">
      <w:pPr>
        <w:spacing w:after="0" w:line="240" w:lineRule="auto"/>
        <w:jc w:val="center"/>
        <w:rPr>
          <w:rFonts w:ascii="Times New Roman" w:hAnsi="Times New Roman" w:cs="Times New Roman"/>
          <w:sz w:val="24"/>
          <w:szCs w:val="24"/>
        </w:rPr>
      </w:pPr>
      <w:r w:rsidRPr="00C33910">
        <w:rPr>
          <w:rFonts w:ascii="Times New Roman" w:hAnsi="Times New Roman" w:cs="Times New Roman"/>
          <w:sz w:val="24"/>
          <w:szCs w:val="24"/>
        </w:rPr>
        <w:t xml:space="preserve">условий ведения совместной деятельности по разработке </w:t>
      </w:r>
    </w:p>
    <w:p w14:paraId="101DD52A" w14:textId="77777777" w:rsidR="00095A9D" w:rsidRPr="00F90721" w:rsidRDefault="00095A9D" w:rsidP="00095A9D">
      <w:pPr>
        <w:spacing w:after="0" w:line="240" w:lineRule="auto"/>
        <w:jc w:val="center"/>
        <w:rPr>
          <w:rFonts w:ascii="Times New Roman" w:hAnsi="Times New Roman" w:cs="Times New Roman"/>
          <w:sz w:val="24"/>
          <w:szCs w:val="24"/>
        </w:rPr>
      </w:pPr>
      <w:r w:rsidRPr="00C33910">
        <w:rPr>
          <w:rFonts w:ascii="Times New Roman" w:hAnsi="Times New Roman" w:cs="Times New Roman"/>
          <w:sz w:val="24"/>
          <w:szCs w:val="24"/>
        </w:rPr>
        <w:t xml:space="preserve">участка "Восточный </w:t>
      </w:r>
      <w:proofErr w:type="spellStart"/>
      <w:r w:rsidRPr="00C33910">
        <w:rPr>
          <w:rFonts w:ascii="Times New Roman" w:hAnsi="Times New Roman" w:cs="Times New Roman"/>
          <w:sz w:val="24"/>
          <w:szCs w:val="24"/>
        </w:rPr>
        <w:t>Шамалды</w:t>
      </w:r>
      <w:proofErr w:type="spellEnd"/>
      <w:r w:rsidRPr="00C33910">
        <w:rPr>
          <w:rFonts w:ascii="Times New Roman" w:hAnsi="Times New Roman" w:cs="Times New Roman"/>
          <w:sz w:val="24"/>
          <w:szCs w:val="24"/>
        </w:rPr>
        <w:t>"</w:t>
      </w:r>
      <w:r w:rsidRPr="00F90721">
        <w:rPr>
          <w:rFonts w:ascii="Times New Roman" w:hAnsi="Times New Roman" w:cs="Times New Roman"/>
          <w:sz w:val="24"/>
          <w:szCs w:val="24"/>
        </w:rPr>
        <w:t xml:space="preserve"> </w:t>
      </w:r>
    </w:p>
    <w:p w14:paraId="6387582A" w14:textId="77777777" w:rsidR="00095A9D" w:rsidRDefault="00095A9D" w:rsidP="00095A9D">
      <w:pPr>
        <w:spacing w:after="0" w:line="240" w:lineRule="auto"/>
        <w:ind w:firstLine="360"/>
        <w:jc w:val="both"/>
        <w:rPr>
          <w:rFonts w:ascii="Times New Roman" w:eastAsia="Calibri" w:hAnsi="Times New Roman" w:cs="Times New Roman"/>
          <w:sz w:val="24"/>
          <w:szCs w:val="24"/>
          <w:lang w:eastAsia="en-US"/>
        </w:rPr>
      </w:pPr>
    </w:p>
    <w:p w14:paraId="5A4E2E08" w14:textId="1FFBCF83" w:rsidR="00095A9D" w:rsidRPr="00E236BE" w:rsidRDefault="00095A9D" w:rsidP="00095A9D">
      <w:pPr>
        <w:spacing w:after="0" w:line="240" w:lineRule="auto"/>
        <w:ind w:firstLine="360"/>
        <w:jc w:val="both"/>
        <w:rPr>
          <w:rFonts w:ascii="Times New Roman" w:eastAsia="Calibri" w:hAnsi="Times New Roman" w:cs="Times New Roman"/>
          <w:sz w:val="24"/>
          <w:szCs w:val="24"/>
          <w:lang w:eastAsia="en-US"/>
        </w:rPr>
      </w:pPr>
      <w:r w:rsidRPr="00F90721">
        <w:rPr>
          <w:rFonts w:ascii="Times New Roman" w:eastAsia="Calibri" w:hAnsi="Times New Roman" w:cs="Times New Roman"/>
          <w:sz w:val="24"/>
          <w:szCs w:val="24"/>
          <w:lang w:eastAsia="en-US"/>
        </w:rPr>
        <w:t>На основани</w:t>
      </w:r>
      <w:r>
        <w:rPr>
          <w:rFonts w:ascii="Times New Roman" w:eastAsia="Calibri" w:hAnsi="Times New Roman" w:cs="Times New Roman"/>
          <w:sz w:val="24"/>
          <w:szCs w:val="24"/>
          <w:lang w:eastAsia="en-US"/>
        </w:rPr>
        <w:t>и</w:t>
      </w:r>
      <w:r w:rsidRPr="00F90721">
        <w:rPr>
          <w:rFonts w:ascii="Times New Roman" w:eastAsia="Calibri" w:hAnsi="Times New Roman" w:cs="Times New Roman"/>
          <w:sz w:val="24"/>
          <w:szCs w:val="24"/>
          <w:lang w:eastAsia="en-US"/>
        </w:rPr>
        <w:t xml:space="preserve"> </w:t>
      </w:r>
      <w:r w:rsidRPr="00341EF4">
        <w:rPr>
          <w:rFonts w:ascii="Times New Roman" w:eastAsia="Calibri" w:hAnsi="Times New Roman" w:cs="Times New Roman"/>
          <w:b/>
          <w:sz w:val="24"/>
          <w:szCs w:val="24"/>
          <w:lang w:eastAsia="en-US"/>
        </w:rPr>
        <w:t xml:space="preserve">Положения </w:t>
      </w:r>
      <w:r w:rsidRPr="00341EF4">
        <w:rPr>
          <w:rFonts w:ascii="Times New Roman" w:eastAsia="Calibri" w:hAnsi="Times New Roman" w:cs="Times New Roman"/>
          <w:sz w:val="24"/>
          <w:szCs w:val="24"/>
          <w:lang w:eastAsia="en-US"/>
        </w:rPr>
        <w:t xml:space="preserve">об условиях ведения государственными предприятиями и хозяйствующими субъектами, имеющими не менее чем двух третей долей участия государства в уставном капитале, совместной деятельности с инвесторами по реализации предоставленных прав пользования недрами, </w:t>
      </w:r>
      <w:r w:rsidRPr="00341EF4">
        <w:rPr>
          <w:rFonts w:ascii="Times New Roman" w:eastAsia="Calibri" w:hAnsi="Times New Roman" w:cs="Times New Roman"/>
          <w:b/>
          <w:sz w:val="24"/>
          <w:szCs w:val="24"/>
          <w:lang w:eastAsia="en-US"/>
        </w:rPr>
        <w:t xml:space="preserve">утвержденного </w:t>
      </w:r>
      <w:r w:rsidRPr="00F90721">
        <w:rPr>
          <w:rFonts w:ascii="Times New Roman" w:eastAsia="Calibri" w:hAnsi="Times New Roman" w:cs="Times New Roman"/>
          <w:b/>
          <w:sz w:val="24"/>
          <w:szCs w:val="24"/>
          <w:lang w:eastAsia="en-US"/>
        </w:rPr>
        <w:t>постановлени</w:t>
      </w:r>
      <w:r w:rsidRPr="00341EF4">
        <w:rPr>
          <w:rFonts w:ascii="Times New Roman" w:eastAsia="Calibri" w:hAnsi="Times New Roman" w:cs="Times New Roman"/>
          <w:b/>
          <w:sz w:val="24"/>
          <w:szCs w:val="24"/>
          <w:lang w:eastAsia="en-US"/>
        </w:rPr>
        <w:t>ем</w:t>
      </w:r>
      <w:r w:rsidRPr="00F90721">
        <w:rPr>
          <w:rFonts w:ascii="Times New Roman" w:eastAsia="Calibri" w:hAnsi="Times New Roman" w:cs="Times New Roman"/>
          <w:b/>
          <w:sz w:val="24"/>
          <w:szCs w:val="24"/>
          <w:lang w:eastAsia="en-US"/>
        </w:rPr>
        <w:t xml:space="preserve"> Кабинета Министров Кыргызской Республики</w:t>
      </w:r>
      <w:r w:rsidRPr="00341EF4">
        <w:rPr>
          <w:rFonts w:ascii="Times New Roman" w:eastAsia="Calibri" w:hAnsi="Times New Roman" w:cs="Times New Roman"/>
          <w:b/>
          <w:sz w:val="24"/>
          <w:szCs w:val="24"/>
          <w:lang w:eastAsia="en-US"/>
        </w:rPr>
        <w:t xml:space="preserve"> от 23 августа 2022 года № 472</w:t>
      </w:r>
      <w:r w:rsidRPr="00F90721">
        <w:rPr>
          <w:rFonts w:ascii="Times New Roman" w:eastAsia="Calibri" w:hAnsi="Times New Roman" w:cs="Times New Roman"/>
          <w:sz w:val="24"/>
          <w:szCs w:val="24"/>
          <w:lang w:eastAsia="en-US"/>
        </w:rPr>
        <w:t xml:space="preserve"> и </w:t>
      </w:r>
      <w:r w:rsidRPr="00F90721">
        <w:rPr>
          <w:rFonts w:ascii="Times New Roman" w:eastAsia="Calibri" w:hAnsi="Times New Roman" w:cs="Times New Roman"/>
          <w:b/>
          <w:sz w:val="24"/>
          <w:szCs w:val="24"/>
          <w:lang w:eastAsia="en-US"/>
        </w:rPr>
        <w:t xml:space="preserve">Лицензии 7186 НЕ </w:t>
      </w:r>
      <w:r w:rsidR="00E236BE" w:rsidRPr="00E236BE">
        <w:rPr>
          <w:rFonts w:ascii="Times New Roman" w:eastAsia="Calibri" w:hAnsi="Times New Roman" w:cs="Times New Roman"/>
          <w:b/>
          <w:bCs/>
          <w:sz w:val="24"/>
          <w:szCs w:val="24"/>
          <w:lang w:eastAsia="en-US"/>
        </w:rPr>
        <w:t xml:space="preserve">участок «Восточный </w:t>
      </w:r>
      <w:proofErr w:type="spellStart"/>
      <w:r w:rsidR="00E236BE" w:rsidRPr="00E236BE">
        <w:rPr>
          <w:rFonts w:ascii="Times New Roman" w:eastAsia="Calibri" w:hAnsi="Times New Roman" w:cs="Times New Roman"/>
          <w:b/>
          <w:bCs/>
          <w:sz w:val="24"/>
          <w:szCs w:val="24"/>
          <w:lang w:eastAsia="en-US"/>
        </w:rPr>
        <w:t>Шамалды</w:t>
      </w:r>
      <w:proofErr w:type="spellEnd"/>
      <w:r w:rsidR="00E236BE" w:rsidRPr="00E236BE">
        <w:rPr>
          <w:rFonts w:ascii="Times New Roman" w:eastAsia="Calibri" w:hAnsi="Times New Roman" w:cs="Times New Roman"/>
          <w:b/>
          <w:bCs/>
          <w:sz w:val="24"/>
          <w:szCs w:val="24"/>
          <w:lang w:eastAsia="en-US"/>
        </w:rPr>
        <w:t>»</w:t>
      </w:r>
      <w:r w:rsidR="00E236BE" w:rsidRPr="003E3A0E">
        <w:rPr>
          <w:rFonts w:ascii="Times New Roman" w:eastAsia="Calibri" w:hAnsi="Times New Roman" w:cs="Times New Roman"/>
          <w:sz w:val="24"/>
          <w:szCs w:val="24"/>
          <w:lang w:eastAsia="en-US"/>
        </w:rPr>
        <w:t xml:space="preserve"> </w:t>
      </w:r>
      <w:r w:rsidR="00E236BE">
        <w:rPr>
          <w:rFonts w:ascii="Times New Roman" w:eastAsia="Calibri" w:hAnsi="Times New Roman" w:cs="Times New Roman"/>
          <w:sz w:val="24"/>
          <w:szCs w:val="24"/>
          <w:lang w:eastAsia="en-US"/>
        </w:rPr>
        <w:t xml:space="preserve"> </w:t>
      </w:r>
      <w:r w:rsidRPr="00F90721">
        <w:rPr>
          <w:rFonts w:ascii="Times New Roman" w:eastAsia="Calibri" w:hAnsi="Times New Roman" w:cs="Times New Roman"/>
          <w:b/>
          <w:sz w:val="24"/>
          <w:szCs w:val="24"/>
          <w:lang w:eastAsia="en-US"/>
        </w:rPr>
        <w:t>на право пользования недрами с целью разработки</w:t>
      </w:r>
      <w:r w:rsidRPr="00EA0666">
        <w:rPr>
          <w:rFonts w:ascii="Times New Roman" w:hAnsi="Times New Roman" w:cs="Times New Roman"/>
          <w:sz w:val="24"/>
          <w:szCs w:val="24"/>
        </w:rPr>
        <w:t xml:space="preserve"> </w:t>
      </w:r>
      <w:r w:rsidRPr="00EA0666">
        <w:rPr>
          <w:rFonts w:ascii="Times New Roman" w:hAnsi="Times New Roman" w:cs="Times New Roman"/>
          <w:b/>
          <w:sz w:val="24"/>
          <w:szCs w:val="24"/>
        </w:rPr>
        <w:t>со сроком действия</w:t>
      </w:r>
      <w:r>
        <w:rPr>
          <w:rFonts w:ascii="Times New Roman" w:hAnsi="Times New Roman" w:cs="Times New Roman"/>
          <w:sz w:val="24"/>
          <w:szCs w:val="24"/>
        </w:rPr>
        <w:t xml:space="preserve"> </w:t>
      </w:r>
      <w:r w:rsidRPr="00EA0666">
        <w:rPr>
          <w:rFonts w:ascii="Times New Roman" w:eastAsia="Calibri" w:hAnsi="Times New Roman" w:cs="Times New Roman"/>
          <w:b/>
          <w:sz w:val="24"/>
          <w:szCs w:val="24"/>
          <w:lang w:eastAsia="en-US"/>
        </w:rPr>
        <w:t>до 16 июля 2042 года</w:t>
      </w:r>
      <w:r w:rsidRPr="00341EF4">
        <w:rPr>
          <w:rFonts w:ascii="Times New Roman" w:eastAsia="Calibri" w:hAnsi="Times New Roman" w:cs="Times New Roman"/>
          <w:b/>
          <w:sz w:val="24"/>
          <w:szCs w:val="24"/>
          <w:lang w:eastAsia="en-US"/>
        </w:rPr>
        <w:t xml:space="preserve">, </w:t>
      </w:r>
      <w:r w:rsidRPr="00341EF4">
        <w:rPr>
          <w:rFonts w:ascii="Times New Roman" w:eastAsia="Calibri" w:hAnsi="Times New Roman" w:cs="Times New Roman"/>
          <w:sz w:val="24"/>
          <w:szCs w:val="24"/>
          <w:lang w:eastAsia="en-US"/>
        </w:rPr>
        <w:t>выданного Министерством природных ресурсов, экологии и технического надзора Кыргызской Республики</w:t>
      </w:r>
      <w:r>
        <w:rPr>
          <w:rFonts w:ascii="Times New Roman" w:eastAsia="Calibri" w:hAnsi="Times New Roman" w:cs="Times New Roman"/>
          <w:sz w:val="24"/>
          <w:szCs w:val="24"/>
          <w:lang w:eastAsia="en-US"/>
        </w:rPr>
        <w:t>,</w:t>
      </w:r>
      <w:r w:rsidRPr="00F9072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определены условия</w:t>
      </w:r>
      <w:r w:rsidRPr="00F90721">
        <w:rPr>
          <w:rFonts w:ascii="Times New Roman" w:eastAsia="Calibri" w:hAnsi="Times New Roman" w:cs="Times New Roman"/>
          <w:sz w:val="24"/>
          <w:szCs w:val="24"/>
          <w:lang w:eastAsia="en-US"/>
        </w:rPr>
        <w:t xml:space="preserve"> ведени</w:t>
      </w:r>
      <w:r>
        <w:rPr>
          <w:rFonts w:ascii="Times New Roman" w:eastAsia="Calibri" w:hAnsi="Times New Roman" w:cs="Times New Roman"/>
          <w:sz w:val="24"/>
          <w:szCs w:val="24"/>
          <w:lang w:eastAsia="en-US"/>
        </w:rPr>
        <w:t>я</w:t>
      </w:r>
      <w:r w:rsidRPr="00F90721">
        <w:rPr>
          <w:rFonts w:ascii="Times New Roman" w:eastAsia="Calibri" w:hAnsi="Times New Roman" w:cs="Times New Roman"/>
          <w:sz w:val="24"/>
          <w:szCs w:val="24"/>
          <w:lang w:eastAsia="en-US"/>
        </w:rPr>
        <w:t xml:space="preserve"> совместной деятельности по бурению и разработк</w:t>
      </w:r>
      <w:r>
        <w:rPr>
          <w:rFonts w:ascii="Times New Roman" w:eastAsia="Calibri" w:hAnsi="Times New Roman" w:cs="Times New Roman"/>
          <w:sz w:val="24"/>
          <w:szCs w:val="24"/>
          <w:lang w:eastAsia="en-US"/>
        </w:rPr>
        <w:t>е</w:t>
      </w:r>
      <w:r w:rsidRPr="00F90721">
        <w:rPr>
          <w:rFonts w:ascii="Times New Roman" w:eastAsia="Calibri" w:hAnsi="Times New Roman" w:cs="Times New Roman"/>
          <w:sz w:val="24"/>
          <w:szCs w:val="24"/>
          <w:lang w:eastAsia="en-US"/>
        </w:rPr>
        <w:t xml:space="preserve"> </w:t>
      </w:r>
      <w:r w:rsidR="00F26922">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xml:space="preserve">0-ти </w:t>
      </w:r>
      <w:r w:rsidRPr="00F90721">
        <w:rPr>
          <w:rFonts w:ascii="Times New Roman" w:eastAsia="Calibri" w:hAnsi="Times New Roman" w:cs="Times New Roman"/>
          <w:sz w:val="24"/>
          <w:szCs w:val="24"/>
          <w:lang w:eastAsia="en-US"/>
        </w:rPr>
        <w:t xml:space="preserve">эксплуатационных </w:t>
      </w:r>
      <w:r>
        <w:rPr>
          <w:rFonts w:ascii="Times New Roman" w:eastAsia="Calibri" w:hAnsi="Times New Roman" w:cs="Times New Roman"/>
          <w:sz w:val="24"/>
          <w:szCs w:val="24"/>
          <w:lang w:eastAsia="en-US"/>
        </w:rPr>
        <w:t xml:space="preserve">нефтяных </w:t>
      </w:r>
      <w:r w:rsidRPr="00F90721">
        <w:rPr>
          <w:rFonts w:ascii="Times New Roman" w:eastAsia="Calibri" w:hAnsi="Times New Roman" w:cs="Times New Roman"/>
          <w:sz w:val="24"/>
          <w:szCs w:val="24"/>
          <w:lang w:eastAsia="en-US"/>
        </w:rPr>
        <w:t xml:space="preserve">скважин на </w:t>
      </w:r>
      <w:r>
        <w:rPr>
          <w:rFonts w:ascii="Times New Roman" w:eastAsia="Calibri" w:hAnsi="Times New Roman" w:cs="Times New Roman"/>
          <w:sz w:val="24"/>
          <w:szCs w:val="24"/>
          <w:lang w:eastAsia="en-US"/>
        </w:rPr>
        <w:t>участке</w:t>
      </w:r>
      <w:r w:rsidRPr="00F90721">
        <w:rPr>
          <w:rFonts w:ascii="Times New Roman" w:eastAsia="Calibri" w:hAnsi="Times New Roman" w:cs="Times New Roman"/>
          <w:sz w:val="24"/>
          <w:szCs w:val="24"/>
          <w:lang w:eastAsia="en-US"/>
        </w:rPr>
        <w:t xml:space="preserve"> «Восточный </w:t>
      </w:r>
      <w:proofErr w:type="spellStart"/>
      <w:r w:rsidRPr="00F90721">
        <w:rPr>
          <w:rFonts w:ascii="Times New Roman" w:eastAsia="Calibri" w:hAnsi="Times New Roman" w:cs="Times New Roman"/>
          <w:sz w:val="24"/>
          <w:szCs w:val="24"/>
          <w:lang w:eastAsia="en-US"/>
        </w:rPr>
        <w:t>Шамалды</w:t>
      </w:r>
      <w:proofErr w:type="spellEnd"/>
      <w:r w:rsidRPr="00F90721">
        <w:rPr>
          <w:rFonts w:ascii="Times New Roman" w:eastAsia="Calibri" w:hAnsi="Times New Roman" w:cs="Times New Roman"/>
          <w:sz w:val="24"/>
          <w:szCs w:val="24"/>
          <w:lang w:eastAsia="en-US"/>
        </w:rPr>
        <w:t>» с координатами угловых точек лицензионной площади в прямоугольной системе координат:</w:t>
      </w:r>
    </w:p>
    <w:p w14:paraId="6DE29E98" w14:textId="77777777" w:rsidR="00CD1532" w:rsidRPr="00E236BE" w:rsidRDefault="00CD1532" w:rsidP="00095A9D">
      <w:pPr>
        <w:spacing w:after="0" w:line="240" w:lineRule="auto"/>
        <w:ind w:firstLine="360"/>
        <w:jc w:val="both"/>
        <w:rPr>
          <w:rFonts w:ascii="Times New Roman" w:eastAsia="Calibri" w:hAnsi="Times New Roman" w:cs="Times New Roman"/>
          <w:sz w:val="24"/>
          <w:szCs w:val="24"/>
          <w:lang w:eastAsia="en-US"/>
        </w:rPr>
      </w:pPr>
    </w:p>
    <w:p w14:paraId="17ED764D" w14:textId="77777777" w:rsidR="00ED0BFE" w:rsidRDefault="00ED0BFE" w:rsidP="00ED0BFE">
      <w:pPr>
        <w:tabs>
          <w:tab w:val="left" w:pos="-284"/>
        </w:tabs>
        <w:spacing w:after="0" w:line="240" w:lineRule="auto"/>
        <w:ind w:left="-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w:t>
      </w:r>
      <w:r w:rsidRPr="003E3A0E">
        <w:rPr>
          <w:rFonts w:ascii="Times New Roman" w:eastAsia="Calibri" w:hAnsi="Times New Roman" w:cs="Times New Roman"/>
          <w:sz w:val="24"/>
          <w:szCs w:val="24"/>
          <w:lang w:eastAsia="en-US"/>
        </w:rPr>
        <w:t>част</w:t>
      </w:r>
      <w:r>
        <w:rPr>
          <w:rFonts w:ascii="Times New Roman" w:eastAsia="Calibri" w:hAnsi="Times New Roman" w:cs="Times New Roman"/>
          <w:sz w:val="24"/>
          <w:szCs w:val="24"/>
          <w:lang w:eastAsia="en-US"/>
        </w:rPr>
        <w:t>о</w:t>
      </w:r>
      <w:r w:rsidRPr="003E3A0E">
        <w:rPr>
          <w:rFonts w:ascii="Times New Roman" w:eastAsia="Calibri" w:hAnsi="Times New Roman" w:cs="Times New Roman"/>
          <w:sz w:val="24"/>
          <w:szCs w:val="24"/>
          <w:lang w:eastAsia="en-US"/>
        </w:rPr>
        <w:t xml:space="preserve">к «Восточный </w:t>
      </w:r>
      <w:proofErr w:type="spellStart"/>
      <w:r w:rsidRPr="003E3A0E">
        <w:rPr>
          <w:rFonts w:ascii="Times New Roman" w:eastAsia="Calibri" w:hAnsi="Times New Roman" w:cs="Times New Roman"/>
          <w:sz w:val="24"/>
          <w:szCs w:val="24"/>
          <w:lang w:eastAsia="en-US"/>
        </w:rPr>
        <w:t>Шамалды</w:t>
      </w:r>
      <w:proofErr w:type="spellEnd"/>
      <w:r w:rsidRPr="003E3A0E">
        <w:rPr>
          <w:rFonts w:ascii="Times New Roman" w:eastAsia="Calibri" w:hAnsi="Times New Roman" w:cs="Times New Roman"/>
          <w:sz w:val="24"/>
          <w:szCs w:val="24"/>
          <w:lang w:eastAsia="en-US"/>
        </w:rPr>
        <w:t>» с координатами угловых точек лицензионной площади в прямоугольной системе координат:</w:t>
      </w:r>
    </w:p>
    <w:p w14:paraId="0BE02F3C" w14:textId="77777777" w:rsidR="00ED0BFE" w:rsidRPr="00240940" w:rsidRDefault="00ED0BFE" w:rsidP="00ED0BFE">
      <w:pPr>
        <w:tabs>
          <w:tab w:val="left" w:pos="-284"/>
        </w:tabs>
        <w:spacing w:after="0" w:line="240" w:lineRule="auto"/>
        <w:ind w:left="-284"/>
        <w:jc w:val="both"/>
        <w:rPr>
          <w:rFonts w:ascii="Times New Roman" w:eastAsia="Calibri" w:hAnsi="Times New Roman" w:cs="Times New Roman"/>
          <w:sz w:val="24"/>
          <w:szCs w:val="24"/>
          <w:lang w:eastAsia="en-US"/>
        </w:rPr>
      </w:pPr>
    </w:p>
    <w:tbl>
      <w:tblPr>
        <w:tblStyle w:val="a5"/>
        <w:tblW w:w="9498" w:type="dxa"/>
        <w:tblLook w:val="04A0" w:firstRow="1" w:lastRow="0" w:firstColumn="1" w:lastColumn="0" w:noHBand="0" w:noVBand="1"/>
      </w:tblPr>
      <w:tblGrid>
        <w:gridCol w:w="709"/>
        <w:gridCol w:w="4394"/>
        <w:gridCol w:w="4395"/>
      </w:tblGrid>
      <w:tr w:rsidR="00ED0BFE" w14:paraId="43141600" w14:textId="77777777" w:rsidTr="00E236BE">
        <w:trPr>
          <w:trHeight w:val="276"/>
        </w:trPr>
        <w:tc>
          <w:tcPr>
            <w:tcW w:w="709" w:type="dxa"/>
          </w:tcPr>
          <w:p w14:paraId="3280BA4F" w14:textId="77777777" w:rsidR="00ED0BFE" w:rsidRPr="00CD1532" w:rsidRDefault="00ED0BFE" w:rsidP="00F064ED">
            <w:pPr>
              <w:tabs>
                <w:tab w:val="left" w:pos="-284"/>
              </w:tabs>
              <w:jc w:val="center"/>
              <w:rPr>
                <w:rFonts w:ascii="Times New Roman" w:eastAsia="Calibri" w:hAnsi="Times New Roman" w:cs="Times New Roman"/>
                <w:i/>
                <w:iCs/>
                <w:sz w:val="24"/>
                <w:szCs w:val="24"/>
                <w:lang w:eastAsia="en-US"/>
              </w:rPr>
            </w:pPr>
            <w:r w:rsidRPr="00CD1532">
              <w:rPr>
                <w:rFonts w:ascii="Times New Roman" w:eastAsia="Calibri" w:hAnsi="Times New Roman" w:cs="Times New Roman"/>
                <w:i/>
                <w:iCs/>
                <w:sz w:val="24"/>
                <w:szCs w:val="24"/>
                <w:lang w:eastAsia="en-US"/>
              </w:rPr>
              <w:t>№</w:t>
            </w:r>
          </w:p>
        </w:tc>
        <w:tc>
          <w:tcPr>
            <w:tcW w:w="4394" w:type="dxa"/>
          </w:tcPr>
          <w:p w14:paraId="0F78344E" w14:textId="77777777" w:rsidR="00ED0BFE" w:rsidRPr="00CD1532" w:rsidRDefault="00ED0BFE" w:rsidP="00F064ED">
            <w:pPr>
              <w:tabs>
                <w:tab w:val="left" w:pos="-284"/>
              </w:tabs>
              <w:jc w:val="center"/>
              <w:rPr>
                <w:rFonts w:ascii="Times New Roman" w:eastAsia="Calibri" w:hAnsi="Times New Roman" w:cs="Times New Roman"/>
                <w:i/>
                <w:iCs/>
                <w:sz w:val="24"/>
                <w:szCs w:val="24"/>
                <w:lang w:val="en-US" w:eastAsia="en-US"/>
              </w:rPr>
            </w:pPr>
            <w:r w:rsidRPr="00CD1532">
              <w:rPr>
                <w:rFonts w:ascii="Times New Roman" w:eastAsia="Calibri" w:hAnsi="Times New Roman" w:cs="Times New Roman"/>
                <w:i/>
                <w:iCs/>
                <w:sz w:val="24"/>
                <w:szCs w:val="24"/>
                <w:lang w:val="en-US" w:eastAsia="en-US"/>
              </w:rPr>
              <w:t>X</w:t>
            </w:r>
          </w:p>
        </w:tc>
        <w:tc>
          <w:tcPr>
            <w:tcW w:w="4395" w:type="dxa"/>
          </w:tcPr>
          <w:p w14:paraId="117B5261" w14:textId="77777777" w:rsidR="00ED0BFE" w:rsidRPr="00CD1532" w:rsidRDefault="00ED0BFE" w:rsidP="00F064ED">
            <w:pPr>
              <w:tabs>
                <w:tab w:val="left" w:pos="-284"/>
              </w:tabs>
              <w:jc w:val="center"/>
              <w:rPr>
                <w:rFonts w:ascii="Times New Roman" w:eastAsia="Calibri" w:hAnsi="Times New Roman" w:cs="Times New Roman"/>
                <w:i/>
                <w:iCs/>
                <w:sz w:val="24"/>
                <w:szCs w:val="24"/>
                <w:lang w:val="en-US" w:eastAsia="en-US"/>
              </w:rPr>
            </w:pPr>
            <w:r w:rsidRPr="00CD1532">
              <w:rPr>
                <w:rFonts w:ascii="Times New Roman" w:eastAsia="Calibri" w:hAnsi="Times New Roman" w:cs="Times New Roman"/>
                <w:i/>
                <w:iCs/>
                <w:sz w:val="24"/>
                <w:szCs w:val="24"/>
                <w:lang w:val="en-US" w:eastAsia="en-US"/>
              </w:rPr>
              <w:t>Y</w:t>
            </w:r>
          </w:p>
        </w:tc>
      </w:tr>
      <w:tr w:rsidR="00ED0BFE" w14:paraId="14EFEA40" w14:textId="77777777" w:rsidTr="00E236BE">
        <w:trPr>
          <w:trHeight w:val="276"/>
        </w:trPr>
        <w:tc>
          <w:tcPr>
            <w:tcW w:w="709" w:type="dxa"/>
          </w:tcPr>
          <w:p w14:paraId="749CD1C4" w14:textId="77777777" w:rsidR="00ED0BFE" w:rsidRPr="00CD1532" w:rsidRDefault="00ED0BFE" w:rsidP="00F064ED">
            <w:pPr>
              <w:tabs>
                <w:tab w:val="left" w:pos="-284"/>
              </w:tabs>
              <w:jc w:val="center"/>
              <w:rPr>
                <w:rFonts w:ascii="Times New Roman" w:eastAsia="Calibri" w:hAnsi="Times New Roman" w:cs="Times New Roman"/>
                <w:i/>
                <w:iCs/>
                <w:sz w:val="24"/>
                <w:szCs w:val="24"/>
                <w:lang w:eastAsia="en-US"/>
              </w:rPr>
            </w:pPr>
            <w:r w:rsidRPr="00CD1532">
              <w:rPr>
                <w:rFonts w:ascii="Times New Roman" w:eastAsia="Calibri" w:hAnsi="Times New Roman" w:cs="Times New Roman"/>
                <w:i/>
                <w:iCs/>
                <w:sz w:val="24"/>
                <w:szCs w:val="24"/>
                <w:lang w:eastAsia="en-US"/>
              </w:rPr>
              <w:t>1</w:t>
            </w:r>
          </w:p>
        </w:tc>
        <w:tc>
          <w:tcPr>
            <w:tcW w:w="4394" w:type="dxa"/>
          </w:tcPr>
          <w:p w14:paraId="3F284F41" w14:textId="77777777" w:rsidR="00ED0BFE" w:rsidRPr="00CD1532"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13281621</w:t>
            </w:r>
          </w:p>
        </w:tc>
        <w:tc>
          <w:tcPr>
            <w:tcW w:w="4395" w:type="dxa"/>
          </w:tcPr>
          <w:p w14:paraId="08753E9E" w14:textId="77777777" w:rsidR="00ED0BFE" w:rsidRPr="00CD1532"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4571108</w:t>
            </w:r>
          </w:p>
        </w:tc>
      </w:tr>
      <w:tr w:rsidR="00ED0BFE" w14:paraId="3459C72E" w14:textId="77777777" w:rsidTr="00E236BE">
        <w:trPr>
          <w:trHeight w:val="276"/>
        </w:trPr>
        <w:tc>
          <w:tcPr>
            <w:tcW w:w="709" w:type="dxa"/>
          </w:tcPr>
          <w:p w14:paraId="52FA4B3A" w14:textId="77777777" w:rsidR="00ED0BFE" w:rsidRPr="00CD1532" w:rsidRDefault="00ED0BFE" w:rsidP="00F064ED">
            <w:pPr>
              <w:tabs>
                <w:tab w:val="left" w:pos="-284"/>
              </w:tabs>
              <w:ind w:left="-100" w:firstLine="100"/>
              <w:jc w:val="center"/>
              <w:rPr>
                <w:rFonts w:ascii="Times New Roman" w:eastAsia="Calibri" w:hAnsi="Times New Roman" w:cs="Times New Roman"/>
                <w:i/>
                <w:iCs/>
                <w:sz w:val="24"/>
                <w:szCs w:val="24"/>
                <w:lang w:eastAsia="en-US"/>
              </w:rPr>
            </w:pPr>
            <w:r w:rsidRPr="00CD1532">
              <w:rPr>
                <w:rFonts w:ascii="Times New Roman" w:eastAsia="Calibri" w:hAnsi="Times New Roman" w:cs="Times New Roman"/>
                <w:i/>
                <w:iCs/>
                <w:sz w:val="24"/>
                <w:szCs w:val="24"/>
                <w:lang w:eastAsia="en-US"/>
              </w:rPr>
              <w:t>2</w:t>
            </w:r>
          </w:p>
        </w:tc>
        <w:tc>
          <w:tcPr>
            <w:tcW w:w="4394" w:type="dxa"/>
          </w:tcPr>
          <w:p w14:paraId="6724CFD4" w14:textId="77777777" w:rsidR="00ED0BFE" w:rsidRPr="00CD1532"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13280000</w:t>
            </w:r>
          </w:p>
        </w:tc>
        <w:tc>
          <w:tcPr>
            <w:tcW w:w="4395" w:type="dxa"/>
          </w:tcPr>
          <w:p w14:paraId="0A45D71A" w14:textId="77777777" w:rsidR="00ED0BFE" w:rsidRPr="00CD1532"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4570500</w:t>
            </w:r>
          </w:p>
        </w:tc>
      </w:tr>
      <w:tr w:rsidR="00ED0BFE" w14:paraId="2FF21BF2" w14:textId="77777777" w:rsidTr="00E236BE">
        <w:trPr>
          <w:trHeight w:val="276"/>
        </w:trPr>
        <w:tc>
          <w:tcPr>
            <w:tcW w:w="709" w:type="dxa"/>
          </w:tcPr>
          <w:p w14:paraId="733AF52B" w14:textId="77777777" w:rsidR="00ED0BFE" w:rsidRPr="00CD1532" w:rsidRDefault="00ED0BFE" w:rsidP="00F064ED">
            <w:pPr>
              <w:tabs>
                <w:tab w:val="left" w:pos="-284"/>
              </w:tabs>
              <w:jc w:val="center"/>
              <w:rPr>
                <w:rFonts w:ascii="Times New Roman" w:eastAsia="Calibri" w:hAnsi="Times New Roman" w:cs="Times New Roman"/>
                <w:i/>
                <w:iCs/>
                <w:sz w:val="24"/>
                <w:szCs w:val="24"/>
                <w:lang w:eastAsia="en-US"/>
              </w:rPr>
            </w:pPr>
            <w:r w:rsidRPr="00CD1532">
              <w:rPr>
                <w:rFonts w:ascii="Times New Roman" w:eastAsia="Calibri" w:hAnsi="Times New Roman" w:cs="Times New Roman"/>
                <w:i/>
                <w:iCs/>
                <w:sz w:val="24"/>
                <w:szCs w:val="24"/>
                <w:lang w:eastAsia="en-US"/>
              </w:rPr>
              <w:t>3</w:t>
            </w:r>
          </w:p>
        </w:tc>
        <w:tc>
          <w:tcPr>
            <w:tcW w:w="4394" w:type="dxa"/>
          </w:tcPr>
          <w:p w14:paraId="37DC5B12" w14:textId="77777777" w:rsidR="00ED0BFE" w:rsidRPr="00CD1532"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13280000</w:t>
            </w:r>
          </w:p>
        </w:tc>
        <w:tc>
          <w:tcPr>
            <w:tcW w:w="4395" w:type="dxa"/>
          </w:tcPr>
          <w:p w14:paraId="1B9EA379" w14:textId="77777777" w:rsidR="00ED0BFE" w:rsidRPr="00CD1532"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4652800</w:t>
            </w:r>
          </w:p>
        </w:tc>
      </w:tr>
    </w:tbl>
    <w:p w14:paraId="6DAEBFE1" w14:textId="77777777" w:rsidR="00ED0BFE" w:rsidRDefault="00ED0BFE" w:rsidP="00ED0BFE">
      <w:pPr>
        <w:tabs>
          <w:tab w:val="left" w:pos="-284"/>
        </w:tabs>
        <w:spacing w:after="0" w:line="240" w:lineRule="auto"/>
        <w:jc w:val="both"/>
        <w:rPr>
          <w:rFonts w:ascii="Times New Roman" w:eastAsia="Calibri" w:hAnsi="Times New Roman" w:cs="Times New Roman"/>
          <w:sz w:val="24"/>
          <w:szCs w:val="24"/>
          <w:lang w:eastAsia="en-US"/>
        </w:rPr>
      </w:pPr>
    </w:p>
    <w:p w14:paraId="7DD00BBD" w14:textId="16490381" w:rsidR="00ED0BFE" w:rsidRDefault="00E236BE" w:rsidP="00FD59FF">
      <w:pPr>
        <w:tabs>
          <w:tab w:val="left" w:pos="-284"/>
        </w:tabs>
        <w:spacing w:after="0" w:line="240" w:lineRule="auto"/>
        <w:ind w:left="-142"/>
        <w:jc w:val="both"/>
        <w:rPr>
          <w:rFonts w:ascii="Times New Roman" w:eastAsia="Calibri" w:hAnsi="Times New Roman" w:cs="Times New Roman"/>
          <w:sz w:val="24"/>
          <w:szCs w:val="24"/>
          <w:lang w:eastAsia="en-US"/>
        </w:rPr>
      </w:pPr>
      <w:r w:rsidRPr="00E236BE">
        <w:rPr>
          <w:rFonts w:ascii="Times New Roman" w:eastAsia="Calibri" w:hAnsi="Times New Roman" w:cs="Times New Roman"/>
          <w:sz w:val="24"/>
          <w:szCs w:val="24"/>
          <w:lang w:eastAsia="en-US"/>
        </w:rPr>
        <w:t>Координаты участка планируемого для бурения 30ти эксплуатационных нефтяных скважин</w:t>
      </w:r>
    </w:p>
    <w:p w14:paraId="5BBECF88" w14:textId="77777777" w:rsidR="00FD59FF" w:rsidRDefault="00FD59FF" w:rsidP="00FD59FF">
      <w:pPr>
        <w:tabs>
          <w:tab w:val="left" w:pos="-284"/>
        </w:tabs>
        <w:spacing w:after="0" w:line="240" w:lineRule="auto"/>
        <w:ind w:left="-142"/>
        <w:jc w:val="both"/>
        <w:rPr>
          <w:rFonts w:ascii="Times New Roman" w:eastAsia="Calibri" w:hAnsi="Times New Roman" w:cs="Times New Roman"/>
          <w:sz w:val="24"/>
          <w:szCs w:val="24"/>
          <w:lang w:eastAsia="en-US"/>
        </w:rPr>
      </w:pPr>
    </w:p>
    <w:tbl>
      <w:tblPr>
        <w:tblStyle w:val="a5"/>
        <w:tblW w:w="0" w:type="auto"/>
        <w:tblLook w:val="04A0" w:firstRow="1" w:lastRow="0" w:firstColumn="1" w:lastColumn="0" w:noHBand="0" w:noVBand="1"/>
      </w:tblPr>
      <w:tblGrid>
        <w:gridCol w:w="709"/>
        <w:gridCol w:w="4377"/>
        <w:gridCol w:w="4377"/>
      </w:tblGrid>
      <w:tr w:rsidR="00ED0BFE" w:rsidRPr="00BB777D" w14:paraId="075B1A61" w14:textId="77777777" w:rsidTr="00E236BE">
        <w:tc>
          <w:tcPr>
            <w:tcW w:w="709" w:type="dxa"/>
          </w:tcPr>
          <w:p w14:paraId="315F43B4" w14:textId="77777777" w:rsidR="00ED0BFE" w:rsidRPr="00BB777D" w:rsidRDefault="00ED0BFE" w:rsidP="00F064ED">
            <w:pPr>
              <w:tabs>
                <w:tab w:val="left" w:pos="-284"/>
              </w:tabs>
              <w:jc w:val="center"/>
              <w:rPr>
                <w:rFonts w:ascii="Times New Roman" w:eastAsia="Calibri" w:hAnsi="Times New Roman" w:cs="Times New Roman"/>
                <w:i/>
                <w:iCs/>
                <w:sz w:val="24"/>
                <w:szCs w:val="24"/>
                <w:lang w:eastAsia="en-US"/>
              </w:rPr>
            </w:pPr>
            <w:r w:rsidRPr="00BB777D">
              <w:rPr>
                <w:rFonts w:ascii="Times New Roman" w:eastAsia="Calibri" w:hAnsi="Times New Roman" w:cs="Times New Roman"/>
                <w:i/>
                <w:iCs/>
                <w:sz w:val="24"/>
                <w:szCs w:val="24"/>
                <w:lang w:eastAsia="en-US"/>
              </w:rPr>
              <w:t>№</w:t>
            </w:r>
          </w:p>
        </w:tc>
        <w:tc>
          <w:tcPr>
            <w:tcW w:w="4377" w:type="dxa"/>
          </w:tcPr>
          <w:p w14:paraId="2EB5158D" w14:textId="77777777" w:rsidR="00ED0BFE" w:rsidRPr="00BB777D"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X</w:t>
            </w:r>
          </w:p>
        </w:tc>
        <w:tc>
          <w:tcPr>
            <w:tcW w:w="4377" w:type="dxa"/>
          </w:tcPr>
          <w:p w14:paraId="74088ECC" w14:textId="77777777" w:rsidR="00ED0BFE" w:rsidRPr="00BB777D"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Y</w:t>
            </w:r>
          </w:p>
        </w:tc>
      </w:tr>
      <w:tr w:rsidR="00ED0BFE" w:rsidRPr="00BB777D" w14:paraId="33683DA8" w14:textId="77777777" w:rsidTr="00E236BE">
        <w:tc>
          <w:tcPr>
            <w:tcW w:w="709" w:type="dxa"/>
          </w:tcPr>
          <w:p w14:paraId="4D0FAEDD" w14:textId="77777777" w:rsidR="00ED0BFE" w:rsidRPr="00BB777D" w:rsidRDefault="00ED0BFE" w:rsidP="00F064ED">
            <w:pPr>
              <w:tabs>
                <w:tab w:val="left" w:pos="-284"/>
              </w:tabs>
              <w:jc w:val="center"/>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1</w:t>
            </w:r>
          </w:p>
        </w:tc>
        <w:tc>
          <w:tcPr>
            <w:tcW w:w="4377" w:type="dxa"/>
          </w:tcPr>
          <w:p w14:paraId="6DB433E4" w14:textId="77777777" w:rsidR="00ED0BFE" w:rsidRPr="00BB777D"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4571108</w:t>
            </w:r>
          </w:p>
        </w:tc>
        <w:tc>
          <w:tcPr>
            <w:tcW w:w="4377" w:type="dxa"/>
          </w:tcPr>
          <w:p w14:paraId="3537A957" w14:textId="77777777" w:rsidR="00ED0BFE" w:rsidRPr="00BB777D"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13281621</w:t>
            </w:r>
          </w:p>
        </w:tc>
      </w:tr>
      <w:tr w:rsidR="00ED0BFE" w:rsidRPr="00BB777D" w14:paraId="4A642CA2" w14:textId="77777777" w:rsidTr="00E236BE">
        <w:tc>
          <w:tcPr>
            <w:tcW w:w="709" w:type="dxa"/>
          </w:tcPr>
          <w:p w14:paraId="411221B6" w14:textId="77777777" w:rsidR="00ED0BFE" w:rsidRPr="00BB777D" w:rsidRDefault="00ED0BFE" w:rsidP="00F064ED">
            <w:pPr>
              <w:tabs>
                <w:tab w:val="left" w:pos="-284"/>
              </w:tabs>
              <w:jc w:val="center"/>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2</w:t>
            </w:r>
          </w:p>
        </w:tc>
        <w:tc>
          <w:tcPr>
            <w:tcW w:w="4377" w:type="dxa"/>
          </w:tcPr>
          <w:p w14:paraId="6FA40820" w14:textId="77777777" w:rsidR="00ED0BFE" w:rsidRPr="00BB777D"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4570500</w:t>
            </w:r>
          </w:p>
        </w:tc>
        <w:tc>
          <w:tcPr>
            <w:tcW w:w="4377" w:type="dxa"/>
          </w:tcPr>
          <w:p w14:paraId="02D898A2" w14:textId="77777777" w:rsidR="00ED0BFE" w:rsidRPr="00BB777D"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13280000</w:t>
            </w:r>
          </w:p>
        </w:tc>
      </w:tr>
      <w:tr w:rsidR="00ED0BFE" w:rsidRPr="00BB777D" w14:paraId="47924B4D" w14:textId="77777777" w:rsidTr="00E236BE">
        <w:tc>
          <w:tcPr>
            <w:tcW w:w="709" w:type="dxa"/>
          </w:tcPr>
          <w:p w14:paraId="00111C06" w14:textId="77777777" w:rsidR="00ED0BFE" w:rsidRPr="00BB777D" w:rsidRDefault="00ED0BFE" w:rsidP="00F064ED">
            <w:pPr>
              <w:tabs>
                <w:tab w:val="left" w:pos="-284"/>
              </w:tabs>
              <w:jc w:val="center"/>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3</w:t>
            </w:r>
          </w:p>
        </w:tc>
        <w:tc>
          <w:tcPr>
            <w:tcW w:w="4377" w:type="dxa"/>
          </w:tcPr>
          <w:p w14:paraId="2B6CBC24" w14:textId="77777777" w:rsidR="00ED0BFE" w:rsidRPr="00BB777D"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4567983.17</w:t>
            </w:r>
          </w:p>
        </w:tc>
        <w:tc>
          <w:tcPr>
            <w:tcW w:w="4377" w:type="dxa"/>
          </w:tcPr>
          <w:p w14:paraId="057A8022" w14:textId="77777777" w:rsidR="00ED0BFE" w:rsidRPr="00BB777D"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13280000</w:t>
            </w:r>
          </w:p>
        </w:tc>
      </w:tr>
      <w:tr w:rsidR="00ED0BFE" w:rsidRPr="00BB777D" w14:paraId="01609F32" w14:textId="77777777" w:rsidTr="00E236BE">
        <w:tc>
          <w:tcPr>
            <w:tcW w:w="709" w:type="dxa"/>
          </w:tcPr>
          <w:p w14:paraId="525FB698" w14:textId="77777777" w:rsidR="00ED0BFE" w:rsidRPr="00BB777D" w:rsidRDefault="00ED0BFE" w:rsidP="00F064ED">
            <w:pPr>
              <w:tabs>
                <w:tab w:val="left" w:pos="-284"/>
              </w:tabs>
              <w:jc w:val="center"/>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4</w:t>
            </w:r>
          </w:p>
        </w:tc>
        <w:tc>
          <w:tcPr>
            <w:tcW w:w="4377" w:type="dxa"/>
          </w:tcPr>
          <w:p w14:paraId="3CECB518" w14:textId="77777777" w:rsidR="00ED0BFE" w:rsidRPr="00BB777D"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4567782.5</w:t>
            </w:r>
          </w:p>
        </w:tc>
        <w:tc>
          <w:tcPr>
            <w:tcW w:w="4377" w:type="dxa"/>
          </w:tcPr>
          <w:p w14:paraId="5FEC2552" w14:textId="77777777" w:rsidR="00ED0BFE" w:rsidRPr="00BB777D" w:rsidRDefault="00ED0BFE" w:rsidP="00F064ED">
            <w:pPr>
              <w:tabs>
                <w:tab w:val="left" w:pos="-284"/>
              </w:tabs>
              <w:jc w:val="center"/>
              <w:rPr>
                <w:rFonts w:ascii="Times New Roman" w:eastAsia="Calibri" w:hAnsi="Times New Roman" w:cs="Times New Roman"/>
                <w:i/>
                <w:iCs/>
                <w:sz w:val="24"/>
                <w:szCs w:val="24"/>
                <w:lang w:val="en-US" w:eastAsia="en-US"/>
              </w:rPr>
            </w:pPr>
            <w:r>
              <w:rPr>
                <w:rFonts w:ascii="Times New Roman" w:eastAsia="Calibri" w:hAnsi="Times New Roman" w:cs="Times New Roman"/>
                <w:i/>
                <w:iCs/>
                <w:sz w:val="24"/>
                <w:szCs w:val="24"/>
                <w:lang w:val="en-US" w:eastAsia="en-US"/>
              </w:rPr>
              <w:t>13280972</w:t>
            </w:r>
          </w:p>
        </w:tc>
      </w:tr>
    </w:tbl>
    <w:p w14:paraId="6E2F9079" w14:textId="7D8AEB80" w:rsidR="00CD1532" w:rsidRPr="00AB56CA" w:rsidRDefault="00FD59FF" w:rsidP="00B86370">
      <w:pPr>
        <w:ind w:left="-142"/>
        <w:jc w:val="both"/>
        <w:rPr>
          <w:rFonts w:ascii="Times New Roman" w:hAnsi="Times New Roman"/>
          <w:b/>
          <w:sz w:val="24"/>
          <w:szCs w:val="24"/>
        </w:rPr>
      </w:pPr>
      <w:r>
        <w:rPr>
          <w:rFonts w:ascii="Times New Roman" w:eastAsia="Calibri" w:hAnsi="Times New Roman" w:cs="Times New Roman"/>
          <w:sz w:val="24"/>
          <w:szCs w:val="24"/>
          <w:lang w:eastAsia="en-US"/>
        </w:rPr>
        <w:t xml:space="preserve">Схема расположения проектных скважин на участке «Восточный </w:t>
      </w:r>
      <w:proofErr w:type="spellStart"/>
      <w:r w:rsidR="00B86370">
        <w:rPr>
          <w:rFonts w:ascii="Times New Roman" w:eastAsia="Calibri" w:hAnsi="Times New Roman" w:cs="Times New Roman"/>
          <w:sz w:val="24"/>
          <w:szCs w:val="24"/>
          <w:lang w:eastAsia="en-US"/>
        </w:rPr>
        <w:t>Шамалды</w:t>
      </w:r>
      <w:proofErr w:type="spellEnd"/>
      <w:r w:rsidR="00B86370">
        <w:rPr>
          <w:rFonts w:ascii="Times New Roman" w:eastAsia="Calibri" w:hAnsi="Times New Roman" w:cs="Times New Roman"/>
          <w:sz w:val="24"/>
          <w:szCs w:val="24"/>
          <w:lang w:eastAsia="en-US"/>
        </w:rPr>
        <w:t xml:space="preserve">» </w:t>
      </w:r>
      <w:r w:rsidR="00B86370" w:rsidRPr="00E236BE">
        <w:rPr>
          <w:rFonts w:ascii="Times New Roman" w:eastAsia="Calibri" w:hAnsi="Times New Roman" w:cs="Times New Roman"/>
          <w:sz w:val="24"/>
          <w:szCs w:val="24"/>
          <w:lang w:eastAsia="en-US"/>
        </w:rPr>
        <w:t>в</w:t>
      </w:r>
      <w:r w:rsidR="008C05C2">
        <w:rPr>
          <w:rFonts w:ascii="Times New Roman" w:eastAsia="Calibri" w:hAnsi="Times New Roman" w:cs="Times New Roman"/>
          <w:sz w:val="24"/>
          <w:szCs w:val="24"/>
          <w:lang w:eastAsia="en-US"/>
        </w:rPr>
        <w:t xml:space="preserve"> приложении №</w:t>
      </w:r>
      <w:r w:rsidR="008C05C2" w:rsidRPr="008C05C2">
        <w:rPr>
          <w:rFonts w:ascii="Times New Roman" w:eastAsia="Calibri" w:hAnsi="Times New Roman" w:cs="Times New Roman"/>
          <w:sz w:val="24"/>
          <w:szCs w:val="24"/>
          <w:lang w:eastAsia="en-US"/>
        </w:rPr>
        <w:t xml:space="preserve">1 </w:t>
      </w:r>
      <w:r w:rsidR="008C05C2" w:rsidRPr="008C05C2">
        <w:rPr>
          <w:rFonts w:ascii="Times New Roman" w:hAnsi="Times New Roman"/>
          <w:sz w:val="24"/>
          <w:szCs w:val="24"/>
        </w:rPr>
        <w:t>к договору простого товарищества</w:t>
      </w:r>
      <w:r w:rsidR="008C05C2">
        <w:rPr>
          <w:rFonts w:ascii="Times New Roman" w:hAnsi="Times New Roman"/>
          <w:sz w:val="24"/>
          <w:szCs w:val="24"/>
        </w:rPr>
        <w:t>.</w:t>
      </w:r>
    </w:p>
    <w:p w14:paraId="307C4E8D" w14:textId="77777777" w:rsidR="00095A9D" w:rsidRPr="005E2BCD" w:rsidRDefault="00095A9D" w:rsidP="00095A9D">
      <w:pPr>
        <w:tabs>
          <w:tab w:val="left" w:pos="0"/>
        </w:tabs>
        <w:spacing w:after="0" w:line="240" w:lineRule="auto"/>
        <w:ind w:left="720"/>
        <w:contextualSpacing/>
        <w:jc w:val="center"/>
        <w:rPr>
          <w:rFonts w:ascii="Times New Roman" w:eastAsia="Calibri" w:hAnsi="Times New Roman" w:cs="Times New Roman"/>
          <w:b/>
          <w:sz w:val="24"/>
          <w:szCs w:val="24"/>
          <w:lang w:eastAsia="en-US"/>
        </w:rPr>
      </w:pPr>
      <w:r w:rsidRPr="005E2BCD">
        <w:rPr>
          <w:rFonts w:ascii="Times New Roman" w:eastAsia="Calibri" w:hAnsi="Times New Roman" w:cs="Times New Roman"/>
          <w:b/>
          <w:sz w:val="24"/>
          <w:szCs w:val="24"/>
          <w:lang w:eastAsia="en-US"/>
        </w:rPr>
        <w:t>Географический очерк о районе работ</w:t>
      </w:r>
    </w:p>
    <w:p w14:paraId="2BDE4992" w14:textId="77777777" w:rsidR="00095A9D" w:rsidRDefault="00095A9D" w:rsidP="00095A9D">
      <w:pPr>
        <w:spacing w:after="0" w:line="240" w:lineRule="auto"/>
        <w:ind w:firstLine="709"/>
        <w:jc w:val="both"/>
        <w:rPr>
          <w:rFonts w:ascii="Times New Roman" w:eastAsia="Calibri" w:hAnsi="Times New Roman" w:cs="Times New Roman"/>
          <w:b/>
          <w:i/>
          <w:sz w:val="24"/>
          <w:szCs w:val="24"/>
          <w:u w:val="single"/>
          <w:lang w:eastAsia="en-US"/>
        </w:rPr>
      </w:pPr>
    </w:p>
    <w:p w14:paraId="09B9316C" w14:textId="77777777" w:rsidR="00095A9D" w:rsidRPr="005E2BCD" w:rsidRDefault="00095A9D" w:rsidP="00B86370">
      <w:pPr>
        <w:spacing w:after="0" w:line="240" w:lineRule="auto"/>
        <w:ind w:left="-142"/>
        <w:jc w:val="both"/>
        <w:rPr>
          <w:rFonts w:ascii="Times New Roman" w:eastAsia="Calibri" w:hAnsi="Times New Roman" w:cs="Times New Roman"/>
          <w:b/>
          <w:i/>
          <w:sz w:val="24"/>
          <w:szCs w:val="24"/>
          <w:u w:val="single"/>
          <w:lang w:eastAsia="en-US"/>
        </w:rPr>
      </w:pPr>
      <w:r w:rsidRPr="005E2BCD">
        <w:rPr>
          <w:rFonts w:ascii="Times New Roman" w:eastAsia="Calibri" w:hAnsi="Times New Roman" w:cs="Times New Roman"/>
          <w:b/>
          <w:i/>
          <w:sz w:val="24"/>
          <w:szCs w:val="24"/>
          <w:u w:val="single"/>
          <w:lang w:eastAsia="en-US"/>
        </w:rPr>
        <w:t>Географическое местоположение:</w:t>
      </w:r>
    </w:p>
    <w:p w14:paraId="20A9A55F" w14:textId="77777777" w:rsidR="00095A9D" w:rsidRPr="005E2BCD" w:rsidRDefault="00095A9D" w:rsidP="00B86370">
      <w:pPr>
        <w:spacing w:after="0" w:line="240" w:lineRule="auto"/>
        <w:ind w:left="-142"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Участок</w:t>
      </w:r>
      <w:r w:rsidRPr="005E2BCD">
        <w:rPr>
          <w:rFonts w:ascii="Times New Roman" w:eastAsia="Calibri" w:hAnsi="Times New Roman" w:cs="Times New Roman"/>
          <w:sz w:val="24"/>
          <w:szCs w:val="24"/>
          <w:lang w:eastAsia="en-US"/>
        </w:rPr>
        <w:t xml:space="preserve"> «Восточный</w:t>
      </w:r>
      <w:r>
        <w:rPr>
          <w:rFonts w:ascii="Times New Roman" w:eastAsia="Calibri" w:hAnsi="Times New Roman" w:cs="Times New Roman"/>
          <w:sz w:val="24"/>
          <w:szCs w:val="24"/>
          <w:lang w:eastAsia="en-US"/>
        </w:rPr>
        <w:t xml:space="preserve"> </w:t>
      </w:r>
      <w:proofErr w:type="spellStart"/>
      <w:r w:rsidRPr="005E2BCD">
        <w:rPr>
          <w:rFonts w:ascii="Times New Roman" w:eastAsia="Calibri" w:hAnsi="Times New Roman" w:cs="Times New Roman"/>
          <w:sz w:val="24"/>
          <w:szCs w:val="24"/>
          <w:lang w:eastAsia="en-US"/>
        </w:rPr>
        <w:t>Шамалды</w:t>
      </w:r>
      <w:proofErr w:type="spellEnd"/>
      <w:r w:rsidRPr="005E2BC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5E2BCD">
        <w:rPr>
          <w:rFonts w:ascii="Times New Roman" w:eastAsia="Calibri" w:hAnsi="Times New Roman" w:cs="Times New Roman"/>
          <w:sz w:val="24"/>
          <w:szCs w:val="24"/>
          <w:lang w:eastAsia="en-US"/>
        </w:rPr>
        <w:t>расположено на территории</w:t>
      </w:r>
      <w:r>
        <w:rPr>
          <w:rFonts w:ascii="Times New Roman" w:eastAsia="Calibri" w:hAnsi="Times New Roman" w:cs="Times New Roman"/>
          <w:sz w:val="24"/>
          <w:szCs w:val="24"/>
          <w:lang w:eastAsia="en-US"/>
        </w:rPr>
        <w:t xml:space="preserve"> </w:t>
      </w:r>
      <w:proofErr w:type="spellStart"/>
      <w:r w:rsidRPr="005E2BCD">
        <w:rPr>
          <w:rFonts w:ascii="Times New Roman" w:eastAsia="Calibri" w:hAnsi="Times New Roman" w:cs="Times New Roman"/>
          <w:sz w:val="24"/>
          <w:szCs w:val="24"/>
          <w:lang w:eastAsia="en-US"/>
        </w:rPr>
        <w:t>Ноокенского</w:t>
      </w:r>
      <w:proofErr w:type="spellEnd"/>
      <w:r>
        <w:rPr>
          <w:rFonts w:ascii="Times New Roman" w:eastAsia="Calibri" w:hAnsi="Times New Roman" w:cs="Times New Roman"/>
          <w:sz w:val="24"/>
          <w:szCs w:val="24"/>
          <w:lang w:eastAsia="en-US"/>
        </w:rPr>
        <w:t xml:space="preserve"> </w:t>
      </w:r>
      <w:r w:rsidRPr="005E2BCD">
        <w:rPr>
          <w:rFonts w:ascii="Times New Roman" w:eastAsia="Calibri" w:hAnsi="Times New Roman" w:cs="Times New Roman"/>
          <w:sz w:val="24"/>
          <w:szCs w:val="24"/>
          <w:lang w:eastAsia="en-US"/>
        </w:rPr>
        <w:t>района</w:t>
      </w:r>
      <w:r>
        <w:rPr>
          <w:rFonts w:ascii="Times New Roman" w:eastAsia="Calibri" w:hAnsi="Times New Roman" w:cs="Times New Roman"/>
          <w:sz w:val="24"/>
          <w:szCs w:val="24"/>
          <w:lang w:eastAsia="en-US"/>
        </w:rPr>
        <w:t xml:space="preserve"> </w:t>
      </w:r>
      <w:proofErr w:type="spellStart"/>
      <w:r w:rsidRPr="005E2BCD">
        <w:rPr>
          <w:rFonts w:ascii="Times New Roman" w:eastAsia="Calibri" w:hAnsi="Times New Roman" w:cs="Times New Roman"/>
          <w:sz w:val="24"/>
          <w:szCs w:val="24"/>
          <w:lang w:eastAsia="en-US"/>
        </w:rPr>
        <w:t>Жалал-Абадской</w:t>
      </w:r>
      <w:proofErr w:type="spellEnd"/>
      <w:r w:rsidRPr="005E2BCD">
        <w:rPr>
          <w:rFonts w:ascii="Times New Roman" w:eastAsia="Calibri" w:hAnsi="Times New Roman" w:cs="Times New Roman"/>
          <w:sz w:val="24"/>
          <w:szCs w:val="24"/>
          <w:lang w:eastAsia="en-US"/>
        </w:rPr>
        <w:t xml:space="preserve"> области Кыргызской Республики.</w:t>
      </w:r>
    </w:p>
    <w:p w14:paraId="2739FCA3" w14:textId="77777777" w:rsidR="00095A9D" w:rsidRPr="005E2BCD" w:rsidRDefault="00095A9D" w:rsidP="00B86370">
      <w:pPr>
        <w:spacing w:after="0" w:line="240" w:lineRule="auto"/>
        <w:ind w:left="-142" w:firstLine="709"/>
        <w:jc w:val="both"/>
        <w:rPr>
          <w:rFonts w:ascii="Times New Roman" w:eastAsia="Calibri" w:hAnsi="Times New Roman" w:cs="Times New Roman"/>
          <w:sz w:val="24"/>
          <w:szCs w:val="24"/>
          <w:lang w:eastAsia="en-US"/>
        </w:rPr>
      </w:pPr>
      <w:r w:rsidRPr="005E2BCD">
        <w:rPr>
          <w:rFonts w:ascii="Times New Roman" w:eastAsia="Calibri" w:hAnsi="Times New Roman" w:cs="Times New Roman"/>
          <w:sz w:val="24"/>
          <w:szCs w:val="24"/>
          <w:lang w:eastAsia="en-US"/>
        </w:rPr>
        <w:t xml:space="preserve">Ближайшим населенным пунктом является </w:t>
      </w:r>
      <w:proofErr w:type="spellStart"/>
      <w:r w:rsidRPr="005E2BCD">
        <w:rPr>
          <w:rFonts w:ascii="Times New Roman" w:eastAsia="Calibri" w:hAnsi="Times New Roman" w:cs="Times New Roman"/>
          <w:sz w:val="24"/>
          <w:szCs w:val="24"/>
          <w:lang w:eastAsia="en-US"/>
        </w:rPr>
        <w:t>г.Майлуу-Суу</w:t>
      </w:r>
      <w:proofErr w:type="spellEnd"/>
      <w:r w:rsidRPr="005E2BCD">
        <w:rPr>
          <w:rFonts w:ascii="Times New Roman" w:eastAsia="Calibri" w:hAnsi="Times New Roman" w:cs="Times New Roman"/>
          <w:sz w:val="24"/>
          <w:szCs w:val="24"/>
          <w:lang w:eastAsia="en-US"/>
        </w:rPr>
        <w:t>.</w:t>
      </w:r>
    </w:p>
    <w:p w14:paraId="769DCBDC" w14:textId="77777777" w:rsidR="00095A9D" w:rsidRPr="005E2BCD" w:rsidRDefault="00095A9D" w:rsidP="00B86370">
      <w:pPr>
        <w:spacing w:after="0" w:line="240" w:lineRule="auto"/>
        <w:ind w:left="-142" w:firstLine="709"/>
        <w:jc w:val="both"/>
        <w:rPr>
          <w:rFonts w:ascii="Times New Roman" w:eastAsia="Calibri" w:hAnsi="Times New Roman" w:cs="Times New Roman"/>
          <w:sz w:val="24"/>
          <w:szCs w:val="24"/>
          <w:lang w:eastAsia="en-US"/>
        </w:rPr>
      </w:pPr>
      <w:r w:rsidRPr="005E2BCD">
        <w:rPr>
          <w:rFonts w:ascii="Times New Roman" w:eastAsia="Calibri" w:hAnsi="Times New Roman" w:cs="Times New Roman"/>
          <w:sz w:val="24"/>
          <w:szCs w:val="24"/>
          <w:lang w:eastAsia="en-US"/>
        </w:rPr>
        <w:t xml:space="preserve">Областной центр </w:t>
      </w:r>
      <w:proofErr w:type="spellStart"/>
      <w:r w:rsidRPr="005E2BCD">
        <w:rPr>
          <w:rFonts w:ascii="Times New Roman" w:eastAsia="Calibri" w:hAnsi="Times New Roman" w:cs="Times New Roman"/>
          <w:sz w:val="24"/>
          <w:szCs w:val="24"/>
          <w:lang w:eastAsia="en-US"/>
        </w:rPr>
        <w:t>г.Жалал-Абад</w:t>
      </w:r>
      <w:proofErr w:type="spellEnd"/>
      <w:r w:rsidRPr="005E2BCD">
        <w:rPr>
          <w:rFonts w:ascii="Times New Roman" w:eastAsia="Calibri" w:hAnsi="Times New Roman" w:cs="Times New Roman"/>
          <w:sz w:val="24"/>
          <w:szCs w:val="24"/>
          <w:lang w:eastAsia="en-US"/>
        </w:rPr>
        <w:t xml:space="preserve"> находится в 75 км на восток-юго-восток.</w:t>
      </w:r>
    </w:p>
    <w:p w14:paraId="1EA29E2D" w14:textId="77777777" w:rsidR="00095A9D" w:rsidRPr="005E2BCD" w:rsidRDefault="00095A9D" w:rsidP="00B86370">
      <w:pPr>
        <w:spacing w:after="0" w:line="240" w:lineRule="auto"/>
        <w:ind w:left="-142" w:firstLine="709"/>
        <w:jc w:val="both"/>
        <w:rPr>
          <w:rFonts w:ascii="Times New Roman" w:eastAsia="Calibri" w:hAnsi="Times New Roman" w:cs="Times New Roman"/>
          <w:sz w:val="24"/>
          <w:szCs w:val="24"/>
          <w:lang w:eastAsia="en-US"/>
        </w:rPr>
      </w:pPr>
      <w:r w:rsidRPr="005E2BCD">
        <w:rPr>
          <w:rFonts w:ascii="Times New Roman" w:eastAsia="Calibri" w:hAnsi="Times New Roman" w:cs="Times New Roman"/>
          <w:sz w:val="24"/>
          <w:szCs w:val="24"/>
          <w:lang w:eastAsia="en-US"/>
        </w:rPr>
        <w:t>С областным центром, а также с крупными населенными пунктами месторождение связано шоссейной асфальтированной дорогой.</w:t>
      </w:r>
    </w:p>
    <w:p w14:paraId="2CB449F7" w14:textId="77777777" w:rsidR="00AB56CA" w:rsidRPr="005E2BCD" w:rsidRDefault="00AB56CA" w:rsidP="00656860">
      <w:pPr>
        <w:spacing w:after="0" w:line="240" w:lineRule="auto"/>
        <w:jc w:val="both"/>
        <w:rPr>
          <w:rFonts w:ascii="Times New Roman" w:eastAsia="Calibri" w:hAnsi="Times New Roman" w:cs="Times New Roman"/>
          <w:b/>
          <w:sz w:val="24"/>
          <w:szCs w:val="24"/>
          <w:lang w:eastAsia="en-US"/>
        </w:rPr>
      </w:pPr>
    </w:p>
    <w:p w14:paraId="5416F726" w14:textId="77777777" w:rsidR="00095A9D" w:rsidRPr="005E2BCD" w:rsidRDefault="00095A9D" w:rsidP="00B86370">
      <w:pPr>
        <w:spacing w:after="0" w:line="240" w:lineRule="auto"/>
        <w:jc w:val="both"/>
        <w:rPr>
          <w:rFonts w:ascii="Times New Roman" w:eastAsia="Calibri" w:hAnsi="Times New Roman" w:cs="Times New Roman"/>
          <w:b/>
          <w:i/>
          <w:sz w:val="24"/>
          <w:szCs w:val="24"/>
          <w:u w:val="single"/>
          <w:lang w:eastAsia="en-US"/>
        </w:rPr>
      </w:pPr>
      <w:r w:rsidRPr="005E2BCD">
        <w:rPr>
          <w:rFonts w:ascii="Times New Roman" w:eastAsia="Calibri" w:hAnsi="Times New Roman" w:cs="Times New Roman"/>
          <w:b/>
          <w:i/>
          <w:sz w:val="24"/>
          <w:szCs w:val="24"/>
          <w:u w:val="single"/>
          <w:lang w:eastAsia="en-US"/>
        </w:rPr>
        <w:t>Особые климатические условия:</w:t>
      </w:r>
    </w:p>
    <w:p w14:paraId="10144F7D" w14:textId="77777777" w:rsidR="00095A9D" w:rsidRPr="005E2BCD" w:rsidRDefault="00095A9D" w:rsidP="00B86370">
      <w:pPr>
        <w:spacing w:after="0" w:line="240" w:lineRule="auto"/>
        <w:ind w:firstLine="567"/>
        <w:jc w:val="both"/>
        <w:rPr>
          <w:rFonts w:ascii="Times New Roman" w:eastAsia="Calibri" w:hAnsi="Times New Roman" w:cs="Times New Roman"/>
          <w:sz w:val="24"/>
          <w:szCs w:val="24"/>
          <w:lang w:eastAsia="en-US"/>
        </w:rPr>
      </w:pPr>
      <w:r w:rsidRPr="005E2BCD">
        <w:rPr>
          <w:rFonts w:ascii="Times New Roman" w:eastAsia="Calibri" w:hAnsi="Times New Roman" w:cs="Times New Roman"/>
          <w:sz w:val="24"/>
          <w:szCs w:val="24"/>
          <w:lang w:eastAsia="en-US"/>
        </w:rPr>
        <w:t xml:space="preserve">Район работ характеризуются континентальным климатом – жарким летом и относительно холодной и влажной зимой. Снег выпадает в ноябре-декабре и держится до февраля-марта. Толщина снежного покрова 5-10 см, редко 40-50 см, снежный покров </w:t>
      </w:r>
      <w:r w:rsidRPr="005E2BCD">
        <w:rPr>
          <w:rFonts w:ascii="Times New Roman" w:eastAsia="Calibri" w:hAnsi="Times New Roman" w:cs="Times New Roman"/>
          <w:sz w:val="24"/>
          <w:szCs w:val="24"/>
          <w:lang w:eastAsia="en-US"/>
        </w:rPr>
        <w:lastRenderedPageBreak/>
        <w:t>неустойчив. Обильные дожди отмечаются поздней осенью и ранней весной. Среднегодовое количество осадков составляет 428 мм.</w:t>
      </w:r>
    </w:p>
    <w:p w14:paraId="763A2A5A" w14:textId="77777777" w:rsidR="00095A9D" w:rsidRPr="005E2BCD" w:rsidRDefault="00095A9D" w:rsidP="00B86370">
      <w:pPr>
        <w:spacing w:after="0" w:line="240" w:lineRule="auto"/>
        <w:ind w:firstLine="567"/>
        <w:jc w:val="both"/>
        <w:rPr>
          <w:rFonts w:ascii="Times New Roman" w:eastAsia="Calibri" w:hAnsi="Times New Roman" w:cs="Times New Roman"/>
          <w:sz w:val="24"/>
          <w:szCs w:val="24"/>
          <w:lang w:eastAsia="en-US"/>
        </w:rPr>
      </w:pPr>
      <w:r w:rsidRPr="005E2BCD">
        <w:rPr>
          <w:rFonts w:ascii="Times New Roman" w:eastAsia="Calibri" w:hAnsi="Times New Roman" w:cs="Times New Roman"/>
          <w:sz w:val="24"/>
          <w:szCs w:val="24"/>
          <w:lang w:eastAsia="en-US"/>
        </w:rPr>
        <w:t>Среднегодовая температура – +13</w:t>
      </w:r>
      <w:r w:rsidRPr="005E2BCD">
        <w:rPr>
          <w:rFonts w:ascii="Times New Roman" w:eastAsia="Calibri" w:hAnsi="Times New Roman" w:cs="Times New Roman"/>
          <w:sz w:val="24"/>
          <w:szCs w:val="24"/>
          <w:vertAlign w:val="superscript"/>
          <w:lang w:eastAsia="en-US"/>
        </w:rPr>
        <w:t>о</w:t>
      </w:r>
      <w:r w:rsidRPr="005E2BCD">
        <w:rPr>
          <w:rFonts w:ascii="Times New Roman" w:eastAsia="Calibri" w:hAnsi="Times New Roman" w:cs="Times New Roman"/>
          <w:sz w:val="24"/>
          <w:szCs w:val="24"/>
          <w:lang w:eastAsia="en-US"/>
        </w:rPr>
        <w:t>С, максимальная температура лета – +43</w:t>
      </w:r>
      <w:r w:rsidRPr="005E2BCD">
        <w:rPr>
          <w:rFonts w:ascii="Times New Roman" w:eastAsia="Calibri" w:hAnsi="Times New Roman" w:cs="Times New Roman"/>
          <w:sz w:val="24"/>
          <w:szCs w:val="24"/>
          <w:vertAlign w:val="superscript"/>
          <w:lang w:eastAsia="en-US"/>
        </w:rPr>
        <w:t>о</w:t>
      </w:r>
      <w:r w:rsidRPr="005E2BCD">
        <w:rPr>
          <w:rFonts w:ascii="Times New Roman" w:eastAsia="Calibri" w:hAnsi="Times New Roman" w:cs="Times New Roman"/>
          <w:sz w:val="24"/>
          <w:szCs w:val="24"/>
          <w:lang w:eastAsia="en-US"/>
        </w:rPr>
        <w:t xml:space="preserve">С, минимальная температура зимы – -15 </w:t>
      </w:r>
      <w:proofErr w:type="spellStart"/>
      <w:r w:rsidRPr="005E2BCD">
        <w:rPr>
          <w:rFonts w:ascii="Times New Roman" w:eastAsia="Calibri" w:hAnsi="Times New Roman" w:cs="Times New Roman"/>
          <w:sz w:val="24"/>
          <w:szCs w:val="24"/>
          <w:vertAlign w:val="superscript"/>
          <w:lang w:eastAsia="en-US"/>
        </w:rPr>
        <w:t>о</w:t>
      </w:r>
      <w:r w:rsidRPr="005E2BCD">
        <w:rPr>
          <w:rFonts w:ascii="Times New Roman" w:eastAsia="Calibri" w:hAnsi="Times New Roman" w:cs="Times New Roman"/>
          <w:sz w:val="24"/>
          <w:szCs w:val="24"/>
          <w:lang w:eastAsia="en-US"/>
        </w:rPr>
        <w:t>С</w:t>
      </w:r>
      <w:proofErr w:type="spellEnd"/>
      <w:r w:rsidRPr="005E2BCD">
        <w:rPr>
          <w:rFonts w:ascii="Times New Roman" w:eastAsia="Calibri" w:hAnsi="Times New Roman" w:cs="Times New Roman"/>
          <w:sz w:val="24"/>
          <w:szCs w:val="24"/>
          <w:lang w:eastAsia="en-US"/>
        </w:rPr>
        <w:t>.</w:t>
      </w:r>
    </w:p>
    <w:p w14:paraId="3077A486" w14:textId="77777777" w:rsidR="00095A9D" w:rsidRPr="005E2BCD" w:rsidRDefault="00095A9D" w:rsidP="00095A9D">
      <w:pPr>
        <w:spacing w:after="0" w:line="240" w:lineRule="auto"/>
        <w:ind w:firstLine="709"/>
        <w:jc w:val="both"/>
        <w:rPr>
          <w:rFonts w:ascii="Times New Roman" w:eastAsia="Calibri" w:hAnsi="Times New Roman" w:cs="Times New Roman"/>
          <w:sz w:val="24"/>
          <w:szCs w:val="24"/>
          <w:lang w:eastAsia="en-US"/>
        </w:rPr>
      </w:pPr>
    </w:p>
    <w:p w14:paraId="78EF7CD2" w14:textId="77777777" w:rsidR="00095A9D" w:rsidRDefault="00095A9D" w:rsidP="00095A9D">
      <w:pPr>
        <w:spacing w:after="0" w:line="240" w:lineRule="auto"/>
        <w:ind w:firstLine="709"/>
        <w:jc w:val="both"/>
        <w:rPr>
          <w:rFonts w:ascii="Times New Roman" w:eastAsia="Calibri" w:hAnsi="Times New Roman" w:cs="Times New Roman"/>
          <w:b/>
          <w:i/>
          <w:sz w:val="24"/>
          <w:szCs w:val="24"/>
          <w:lang w:eastAsia="en-US"/>
        </w:rPr>
      </w:pPr>
    </w:p>
    <w:p w14:paraId="169483D2" w14:textId="77777777" w:rsidR="00095A9D" w:rsidRPr="005E2BCD" w:rsidRDefault="00095A9D" w:rsidP="00095A9D">
      <w:pPr>
        <w:spacing w:after="0" w:line="240" w:lineRule="auto"/>
        <w:ind w:firstLine="709"/>
        <w:jc w:val="both"/>
        <w:rPr>
          <w:rFonts w:ascii="Times New Roman" w:eastAsia="Calibri" w:hAnsi="Times New Roman" w:cs="Times New Roman"/>
          <w:b/>
          <w:i/>
          <w:sz w:val="24"/>
          <w:szCs w:val="24"/>
          <w:lang w:eastAsia="en-US"/>
        </w:rPr>
      </w:pPr>
      <w:r w:rsidRPr="005E2BCD">
        <w:rPr>
          <w:rFonts w:ascii="Times New Roman" w:eastAsia="Calibri" w:hAnsi="Times New Roman" w:cs="Times New Roman"/>
          <w:b/>
          <w:i/>
          <w:sz w:val="24"/>
          <w:szCs w:val="24"/>
          <w:lang w:eastAsia="en-US"/>
        </w:rPr>
        <w:t>Климатическая таблица по Жалал-Абадской области:</w:t>
      </w:r>
    </w:p>
    <w:p w14:paraId="5A91C8C2" w14:textId="77777777" w:rsidR="00095A9D" w:rsidRPr="005E2BCD" w:rsidRDefault="00095A9D" w:rsidP="00095A9D">
      <w:pPr>
        <w:spacing w:after="0" w:line="240" w:lineRule="auto"/>
        <w:ind w:firstLine="709"/>
        <w:jc w:val="both"/>
        <w:rPr>
          <w:rFonts w:ascii="Times New Roman" w:eastAsia="Calibri" w:hAnsi="Times New Roman" w:cs="Times New Roman"/>
          <w:b/>
          <w:i/>
          <w:sz w:val="24"/>
          <w:szCs w:val="24"/>
          <w:lang w:eastAsia="en-US"/>
        </w:rPr>
      </w:pPr>
    </w:p>
    <w:tbl>
      <w:tblPr>
        <w:tblStyle w:val="2"/>
        <w:tblW w:w="9419" w:type="dxa"/>
        <w:tblInd w:w="-34" w:type="dxa"/>
        <w:tblLayout w:type="fixed"/>
        <w:tblLook w:val="04A0" w:firstRow="1" w:lastRow="0" w:firstColumn="1" w:lastColumn="0" w:noHBand="0" w:noVBand="1"/>
      </w:tblPr>
      <w:tblGrid>
        <w:gridCol w:w="2243"/>
        <w:gridCol w:w="1196"/>
        <w:gridCol w:w="1196"/>
        <w:gridCol w:w="1196"/>
        <w:gridCol w:w="1196"/>
        <w:gridCol w:w="1196"/>
        <w:gridCol w:w="1196"/>
      </w:tblGrid>
      <w:tr w:rsidR="00095A9D" w:rsidRPr="005E2BCD" w14:paraId="6F377183" w14:textId="77777777" w:rsidTr="00CD02FA">
        <w:trPr>
          <w:trHeight w:val="523"/>
        </w:trPr>
        <w:tc>
          <w:tcPr>
            <w:tcW w:w="2243" w:type="dxa"/>
            <w:tcBorders>
              <w:right w:val="single" w:sz="4" w:space="0" w:color="auto"/>
            </w:tcBorders>
          </w:tcPr>
          <w:p w14:paraId="25CFA088" w14:textId="77777777" w:rsidR="00095A9D" w:rsidRPr="005E2BCD" w:rsidRDefault="00095A9D" w:rsidP="00CD02FA">
            <w:pPr>
              <w:jc w:val="center"/>
              <w:rPr>
                <w:rFonts w:ascii="Times New Roman" w:hAnsi="Times New Roman" w:cs="Times New Roman"/>
                <w:szCs w:val="24"/>
              </w:rPr>
            </w:pPr>
          </w:p>
        </w:tc>
        <w:tc>
          <w:tcPr>
            <w:tcW w:w="1196" w:type="dxa"/>
            <w:tcBorders>
              <w:right w:val="single" w:sz="4" w:space="0" w:color="auto"/>
            </w:tcBorders>
            <w:vAlign w:val="center"/>
          </w:tcPr>
          <w:p w14:paraId="294E4405" w14:textId="77777777" w:rsidR="00095A9D" w:rsidRPr="005E2BCD" w:rsidRDefault="00095A9D" w:rsidP="00CD02FA">
            <w:pPr>
              <w:jc w:val="center"/>
              <w:rPr>
                <w:rFonts w:ascii="Times New Roman" w:hAnsi="Times New Roman" w:cs="Times New Roman"/>
                <w:b/>
                <w:szCs w:val="24"/>
              </w:rPr>
            </w:pPr>
            <w:r w:rsidRPr="005E2BCD">
              <w:rPr>
                <w:rFonts w:ascii="Times New Roman" w:hAnsi="Times New Roman" w:cs="Times New Roman"/>
                <w:b/>
                <w:szCs w:val="24"/>
              </w:rPr>
              <w:t>Май</w:t>
            </w:r>
          </w:p>
        </w:tc>
        <w:tc>
          <w:tcPr>
            <w:tcW w:w="1196" w:type="dxa"/>
            <w:vAlign w:val="center"/>
          </w:tcPr>
          <w:p w14:paraId="3A9439A6" w14:textId="77777777" w:rsidR="00095A9D" w:rsidRPr="005E2BCD" w:rsidRDefault="00095A9D" w:rsidP="00CD02FA">
            <w:pPr>
              <w:jc w:val="center"/>
              <w:rPr>
                <w:rFonts w:ascii="Times New Roman" w:hAnsi="Times New Roman" w:cs="Times New Roman"/>
                <w:b/>
                <w:szCs w:val="24"/>
              </w:rPr>
            </w:pPr>
            <w:r w:rsidRPr="005E2BCD">
              <w:rPr>
                <w:rFonts w:ascii="Times New Roman" w:hAnsi="Times New Roman" w:cs="Times New Roman"/>
                <w:b/>
                <w:szCs w:val="24"/>
              </w:rPr>
              <w:t>Июнь</w:t>
            </w:r>
          </w:p>
        </w:tc>
        <w:tc>
          <w:tcPr>
            <w:tcW w:w="1196" w:type="dxa"/>
            <w:vAlign w:val="center"/>
          </w:tcPr>
          <w:p w14:paraId="63747A3B" w14:textId="77777777" w:rsidR="00095A9D" w:rsidRPr="005E2BCD" w:rsidRDefault="00095A9D" w:rsidP="00CD02FA">
            <w:pPr>
              <w:jc w:val="center"/>
              <w:rPr>
                <w:rFonts w:ascii="Times New Roman" w:hAnsi="Times New Roman" w:cs="Times New Roman"/>
                <w:b/>
                <w:szCs w:val="24"/>
              </w:rPr>
            </w:pPr>
            <w:r w:rsidRPr="005E2BCD">
              <w:rPr>
                <w:rFonts w:ascii="Times New Roman" w:hAnsi="Times New Roman" w:cs="Times New Roman"/>
                <w:b/>
                <w:szCs w:val="24"/>
              </w:rPr>
              <w:t>Июль</w:t>
            </w:r>
          </w:p>
        </w:tc>
        <w:tc>
          <w:tcPr>
            <w:tcW w:w="1196" w:type="dxa"/>
            <w:vAlign w:val="center"/>
          </w:tcPr>
          <w:p w14:paraId="06821CFA" w14:textId="77777777" w:rsidR="00095A9D" w:rsidRPr="005E2BCD" w:rsidRDefault="00095A9D" w:rsidP="00CD02FA">
            <w:pPr>
              <w:jc w:val="center"/>
              <w:rPr>
                <w:rFonts w:ascii="Times New Roman" w:hAnsi="Times New Roman" w:cs="Times New Roman"/>
                <w:b/>
                <w:szCs w:val="24"/>
              </w:rPr>
            </w:pPr>
            <w:r w:rsidRPr="005E2BCD">
              <w:rPr>
                <w:rFonts w:ascii="Times New Roman" w:hAnsi="Times New Roman" w:cs="Times New Roman"/>
                <w:b/>
                <w:szCs w:val="24"/>
              </w:rPr>
              <w:t>Август</w:t>
            </w:r>
          </w:p>
        </w:tc>
        <w:tc>
          <w:tcPr>
            <w:tcW w:w="1196" w:type="dxa"/>
            <w:vAlign w:val="center"/>
          </w:tcPr>
          <w:p w14:paraId="489E59BE" w14:textId="77777777" w:rsidR="00095A9D" w:rsidRPr="005E2BCD" w:rsidRDefault="00095A9D" w:rsidP="00CD02FA">
            <w:pPr>
              <w:jc w:val="center"/>
              <w:rPr>
                <w:rFonts w:ascii="Times New Roman" w:hAnsi="Times New Roman" w:cs="Times New Roman"/>
                <w:b/>
                <w:szCs w:val="24"/>
              </w:rPr>
            </w:pPr>
            <w:r w:rsidRPr="005E2BCD">
              <w:rPr>
                <w:rFonts w:ascii="Times New Roman" w:hAnsi="Times New Roman" w:cs="Times New Roman"/>
                <w:b/>
                <w:szCs w:val="24"/>
              </w:rPr>
              <w:t>Сент.</w:t>
            </w:r>
          </w:p>
        </w:tc>
        <w:tc>
          <w:tcPr>
            <w:tcW w:w="1196" w:type="dxa"/>
            <w:vAlign w:val="center"/>
          </w:tcPr>
          <w:p w14:paraId="7DE5AD54" w14:textId="77777777" w:rsidR="00095A9D" w:rsidRPr="005E2BCD" w:rsidRDefault="00095A9D" w:rsidP="00CD02FA">
            <w:pPr>
              <w:jc w:val="center"/>
              <w:rPr>
                <w:rFonts w:ascii="Times New Roman" w:hAnsi="Times New Roman" w:cs="Times New Roman"/>
                <w:b/>
                <w:szCs w:val="24"/>
              </w:rPr>
            </w:pPr>
            <w:r w:rsidRPr="005E2BCD">
              <w:rPr>
                <w:rFonts w:ascii="Times New Roman" w:hAnsi="Times New Roman" w:cs="Times New Roman"/>
                <w:b/>
                <w:szCs w:val="24"/>
              </w:rPr>
              <w:t>Окт.</w:t>
            </w:r>
          </w:p>
        </w:tc>
      </w:tr>
      <w:tr w:rsidR="00095A9D" w:rsidRPr="005E2BCD" w14:paraId="53FD3F5E" w14:textId="77777777" w:rsidTr="00CD02FA">
        <w:trPr>
          <w:trHeight w:val="537"/>
        </w:trPr>
        <w:tc>
          <w:tcPr>
            <w:tcW w:w="2243" w:type="dxa"/>
            <w:tcBorders>
              <w:right w:val="single" w:sz="4" w:space="0" w:color="auto"/>
            </w:tcBorders>
            <w:vAlign w:val="center"/>
          </w:tcPr>
          <w:p w14:paraId="3D0AB47D"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 xml:space="preserve">Средняя температура, </w:t>
            </w:r>
            <w:proofErr w:type="spellStart"/>
            <w:r w:rsidRPr="005E2BCD">
              <w:rPr>
                <w:rFonts w:ascii="Times New Roman" w:hAnsi="Times New Roman" w:cs="Times New Roman"/>
                <w:szCs w:val="24"/>
                <w:vertAlign w:val="superscript"/>
              </w:rPr>
              <w:t>о</w:t>
            </w:r>
            <w:r w:rsidRPr="005E2BCD">
              <w:rPr>
                <w:rFonts w:ascii="Times New Roman" w:hAnsi="Times New Roman" w:cs="Times New Roman"/>
                <w:szCs w:val="24"/>
              </w:rPr>
              <w:t>С</w:t>
            </w:r>
            <w:proofErr w:type="spellEnd"/>
          </w:p>
        </w:tc>
        <w:tc>
          <w:tcPr>
            <w:tcW w:w="1196" w:type="dxa"/>
            <w:tcBorders>
              <w:right w:val="single" w:sz="4" w:space="0" w:color="auto"/>
            </w:tcBorders>
            <w:vAlign w:val="center"/>
          </w:tcPr>
          <w:p w14:paraId="5EBAE9AA"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25</w:t>
            </w:r>
          </w:p>
        </w:tc>
        <w:tc>
          <w:tcPr>
            <w:tcW w:w="1196" w:type="dxa"/>
            <w:vAlign w:val="center"/>
          </w:tcPr>
          <w:p w14:paraId="43A2F8D2"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29,5</w:t>
            </w:r>
          </w:p>
        </w:tc>
        <w:tc>
          <w:tcPr>
            <w:tcW w:w="1196" w:type="dxa"/>
            <w:vAlign w:val="center"/>
          </w:tcPr>
          <w:p w14:paraId="5E3076DD"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32,5</w:t>
            </w:r>
          </w:p>
        </w:tc>
        <w:tc>
          <w:tcPr>
            <w:tcW w:w="1196" w:type="dxa"/>
            <w:vAlign w:val="center"/>
          </w:tcPr>
          <w:p w14:paraId="044CEFAE"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23,8</w:t>
            </w:r>
          </w:p>
        </w:tc>
        <w:tc>
          <w:tcPr>
            <w:tcW w:w="1196" w:type="dxa"/>
            <w:vAlign w:val="center"/>
          </w:tcPr>
          <w:p w14:paraId="16938F33"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19,1</w:t>
            </w:r>
          </w:p>
        </w:tc>
        <w:tc>
          <w:tcPr>
            <w:tcW w:w="1196" w:type="dxa"/>
            <w:vAlign w:val="center"/>
          </w:tcPr>
          <w:p w14:paraId="35E958B7"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12,5</w:t>
            </w:r>
          </w:p>
        </w:tc>
      </w:tr>
      <w:tr w:rsidR="00095A9D" w:rsidRPr="005E2BCD" w14:paraId="5A7AB72A" w14:textId="77777777" w:rsidTr="00CD02FA">
        <w:trPr>
          <w:trHeight w:val="386"/>
        </w:trPr>
        <w:tc>
          <w:tcPr>
            <w:tcW w:w="2243" w:type="dxa"/>
            <w:tcBorders>
              <w:right w:val="single" w:sz="4" w:space="0" w:color="auto"/>
            </w:tcBorders>
            <w:vAlign w:val="center"/>
          </w:tcPr>
          <w:p w14:paraId="3574DFA7"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 xml:space="preserve">Минимальная температура, </w:t>
            </w:r>
            <w:proofErr w:type="spellStart"/>
            <w:r w:rsidRPr="005E2BCD">
              <w:rPr>
                <w:rFonts w:ascii="Times New Roman" w:hAnsi="Times New Roman" w:cs="Times New Roman"/>
                <w:szCs w:val="24"/>
                <w:vertAlign w:val="superscript"/>
              </w:rPr>
              <w:t>о</w:t>
            </w:r>
            <w:r w:rsidRPr="005E2BCD">
              <w:rPr>
                <w:rFonts w:ascii="Times New Roman" w:hAnsi="Times New Roman" w:cs="Times New Roman"/>
                <w:szCs w:val="24"/>
              </w:rPr>
              <w:t>С</w:t>
            </w:r>
            <w:proofErr w:type="spellEnd"/>
          </w:p>
        </w:tc>
        <w:tc>
          <w:tcPr>
            <w:tcW w:w="1196" w:type="dxa"/>
            <w:tcBorders>
              <w:right w:val="single" w:sz="4" w:space="0" w:color="auto"/>
            </w:tcBorders>
            <w:vAlign w:val="center"/>
          </w:tcPr>
          <w:p w14:paraId="5FB4CFB9"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21</w:t>
            </w:r>
          </w:p>
        </w:tc>
        <w:tc>
          <w:tcPr>
            <w:tcW w:w="1196" w:type="dxa"/>
            <w:vAlign w:val="center"/>
          </w:tcPr>
          <w:p w14:paraId="3691E60B"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22</w:t>
            </w:r>
          </w:p>
        </w:tc>
        <w:tc>
          <w:tcPr>
            <w:tcW w:w="1196" w:type="dxa"/>
            <w:vAlign w:val="center"/>
          </w:tcPr>
          <w:p w14:paraId="1632F4D0"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27</w:t>
            </w:r>
          </w:p>
        </w:tc>
        <w:tc>
          <w:tcPr>
            <w:tcW w:w="1196" w:type="dxa"/>
            <w:vAlign w:val="center"/>
          </w:tcPr>
          <w:p w14:paraId="3BE6879C"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16,1</w:t>
            </w:r>
          </w:p>
        </w:tc>
        <w:tc>
          <w:tcPr>
            <w:tcW w:w="1196" w:type="dxa"/>
            <w:vAlign w:val="center"/>
          </w:tcPr>
          <w:p w14:paraId="15ED406B"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11,1</w:t>
            </w:r>
          </w:p>
        </w:tc>
        <w:tc>
          <w:tcPr>
            <w:tcW w:w="1196" w:type="dxa"/>
            <w:vAlign w:val="center"/>
          </w:tcPr>
          <w:p w14:paraId="49CD0D0E"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5,3</w:t>
            </w:r>
          </w:p>
        </w:tc>
      </w:tr>
      <w:tr w:rsidR="00095A9D" w:rsidRPr="005E2BCD" w14:paraId="225630E4" w14:textId="77777777" w:rsidTr="00CD02FA">
        <w:trPr>
          <w:trHeight w:val="539"/>
        </w:trPr>
        <w:tc>
          <w:tcPr>
            <w:tcW w:w="2243" w:type="dxa"/>
            <w:tcBorders>
              <w:right w:val="single" w:sz="4" w:space="0" w:color="auto"/>
            </w:tcBorders>
            <w:vAlign w:val="center"/>
          </w:tcPr>
          <w:p w14:paraId="30D1A15F"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 xml:space="preserve">Максимальная температура, </w:t>
            </w:r>
            <w:proofErr w:type="spellStart"/>
            <w:r w:rsidRPr="005E2BCD">
              <w:rPr>
                <w:rFonts w:ascii="Times New Roman" w:hAnsi="Times New Roman" w:cs="Times New Roman"/>
                <w:szCs w:val="24"/>
                <w:vertAlign w:val="superscript"/>
              </w:rPr>
              <w:t>о</w:t>
            </w:r>
            <w:r w:rsidRPr="005E2BCD">
              <w:rPr>
                <w:rFonts w:ascii="Times New Roman" w:hAnsi="Times New Roman" w:cs="Times New Roman"/>
                <w:szCs w:val="24"/>
              </w:rPr>
              <w:t>С</w:t>
            </w:r>
            <w:proofErr w:type="spellEnd"/>
          </w:p>
        </w:tc>
        <w:tc>
          <w:tcPr>
            <w:tcW w:w="1196" w:type="dxa"/>
            <w:tcBorders>
              <w:right w:val="single" w:sz="4" w:space="0" w:color="auto"/>
            </w:tcBorders>
            <w:vAlign w:val="center"/>
          </w:tcPr>
          <w:p w14:paraId="75288E8D"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29</w:t>
            </w:r>
          </w:p>
        </w:tc>
        <w:tc>
          <w:tcPr>
            <w:tcW w:w="1196" w:type="dxa"/>
            <w:vAlign w:val="center"/>
          </w:tcPr>
          <w:p w14:paraId="2FF1BDA5"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37</w:t>
            </w:r>
          </w:p>
        </w:tc>
        <w:tc>
          <w:tcPr>
            <w:tcW w:w="1196" w:type="dxa"/>
            <w:vAlign w:val="center"/>
          </w:tcPr>
          <w:p w14:paraId="680537AF"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43</w:t>
            </w:r>
          </w:p>
        </w:tc>
        <w:tc>
          <w:tcPr>
            <w:tcW w:w="1196" w:type="dxa"/>
            <w:vAlign w:val="center"/>
          </w:tcPr>
          <w:p w14:paraId="2B361F20"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38</w:t>
            </w:r>
          </w:p>
        </w:tc>
        <w:tc>
          <w:tcPr>
            <w:tcW w:w="1196" w:type="dxa"/>
            <w:vAlign w:val="center"/>
          </w:tcPr>
          <w:p w14:paraId="5654CD57"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27,1</w:t>
            </w:r>
          </w:p>
        </w:tc>
        <w:tc>
          <w:tcPr>
            <w:tcW w:w="1196" w:type="dxa"/>
            <w:vAlign w:val="center"/>
          </w:tcPr>
          <w:p w14:paraId="0E565DB9" w14:textId="77777777" w:rsidR="00095A9D" w:rsidRPr="005E2BCD" w:rsidRDefault="00095A9D" w:rsidP="00CD02FA">
            <w:pPr>
              <w:jc w:val="center"/>
              <w:rPr>
                <w:rFonts w:ascii="Times New Roman" w:hAnsi="Times New Roman" w:cs="Times New Roman"/>
                <w:szCs w:val="24"/>
              </w:rPr>
            </w:pPr>
            <w:r w:rsidRPr="005E2BCD">
              <w:rPr>
                <w:rFonts w:ascii="Times New Roman" w:hAnsi="Times New Roman" w:cs="Times New Roman"/>
                <w:szCs w:val="24"/>
              </w:rPr>
              <w:t>19,7</w:t>
            </w:r>
          </w:p>
        </w:tc>
      </w:tr>
    </w:tbl>
    <w:p w14:paraId="5F9E5485" w14:textId="77777777" w:rsidR="00095A9D" w:rsidRDefault="00095A9D" w:rsidP="00095A9D">
      <w:pPr>
        <w:spacing w:after="0"/>
        <w:ind w:firstLine="708"/>
        <w:jc w:val="both"/>
        <w:rPr>
          <w:rFonts w:ascii="Times New Roman" w:eastAsia="KaiTi" w:hAnsi="Times New Roman" w:cs="Times New Roman"/>
          <w:sz w:val="24"/>
          <w:szCs w:val="24"/>
          <w:shd w:val="clear" w:color="auto" w:fill="FFFFFF"/>
        </w:rPr>
      </w:pPr>
    </w:p>
    <w:p w14:paraId="581D6D46" w14:textId="77777777" w:rsidR="00095A9D" w:rsidRDefault="00095A9D" w:rsidP="00095A9D">
      <w:pPr>
        <w:spacing w:after="0"/>
        <w:ind w:firstLine="708"/>
        <w:jc w:val="both"/>
        <w:rPr>
          <w:rFonts w:ascii="Times New Roman" w:eastAsia="KaiTi" w:hAnsi="Times New Roman" w:cs="Times New Roman"/>
          <w:sz w:val="24"/>
          <w:szCs w:val="24"/>
          <w:shd w:val="clear" w:color="auto" w:fill="FFFFFF"/>
        </w:rPr>
      </w:pPr>
      <w:r>
        <w:rPr>
          <w:rFonts w:ascii="Times New Roman" w:eastAsia="KaiTi" w:hAnsi="Times New Roman" w:cs="Times New Roman"/>
          <w:sz w:val="24"/>
          <w:szCs w:val="24"/>
          <w:shd w:val="clear" w:color="auto" w:fill="FFFFFF"/>
        </w:rPr>
        <w:t xml:space="preserve">Согласно </w:t>
      </w:r>
      <w:r w:rsidRPr="000E2DFA">
        <w:rPr>
          <w:rFonts w:ascii="Times New Roman" w:eastAsia="KaiTi" w:hAnsi="Times New Roman" w:cs="Times New Roman"/>
          <w:sz w:val="24"/>
          <w:szCs w:val="24"/>
          <w:shd w:val="clear" w:color="auto" w:fill="FFFFFF"/>
        </w:rPr>
        <w:t>Положени</w:t>
      </w:r>
      <w:r>
        <w:rPr>
          <w:rFonts w:ascii="Times New Roman" w:eastAsia="KaiTi" w:hAnsi="Times New Roman" w:cs="Times New Roman"/>
          <w:sz w:val="24"/>
          <w:szCs w:val="24"/>
          <w:shd w:val="clear" w:color="auto" w:fill="FFFFFF"/>
        </w:rPr>
        <w:t>ю</w:t>
      </w:r>
      <w:r w:rsidRPr="000E2DFA">
        <w:rPr>
          <w:rFonts w:ascii="Times New Roman" w:eastAsia="KaiTi" w:hAnsi="Times New Roman" w:cs="Times New Roman"/>
          <w:sz w:val="24"/>
          <w:szCs w:val="24"/>
          <w:shd w:val="clear" w:color="auto" w:fill="FFFFFF"/>
        </w:rPr>
        <w:t xml:space="preserve"> об условиях ведения государственными предприятиями и хозяйствующими субъектами, имеющими не менее чем двух третей долей участия государства в уставном капитале, совместной деятельности с инвесторами по реализации предоставленных прав пользования недрами, утвержденного постановлением Кабинета Министров Кыргызской Республики от 23 августа 2022 года № 472</w:t>
      </w:r>
      <w:r>
        <w:rPr>
          <w:rFonts w:ascii="Times New Roman" w:eastAsia="KaiTi" w:hAnsi="Times New Roman" w:cs="Times New Roman"/>
          <w:sz w:val="24"/>
          <w:szCs w:val="24"/>
          <w:shd w:val="clear" w:color="auto" w:fill="FFFFFF"/>
        </w:rPr>
        <w:t>, ОАО "</w:t>
      </w:r>
      <w:proofErr w:type="spellStart"/>
      <w:r>
        <w:rPr>
          <w:rFonts w:ascii="Times New Roman" w:eastAsia="KaiTi" w:hAnsi="Times New Roman" w:cs="Times New Roman"/>
          <w:sz w:val="24"/>
          <w:szCs w:val="24"/>
          <w:shd w:val="clear" w:color="auto" w:fill="FFFFFF"/>
        </w:rPr>
        <w:t>Кыргызнефтегаз</w:t>
      </w:r>
      <w:proofErr w:type="spellEnd"/>
      <w:r>
        <w:rPr>
          <w:rFonts w:ascii="Times New Roman" w:eastAsia="KaiTi" w:hAnsi="Times New Roman" w:cs="Times New Roman"/>
          <w:sz w:val="24"/>
          <w:szCs w:val="24"/>
          <w:shd w:val="clear" w:color="auto" w:fill="FFFFFF"/>
        </w:rPr>
        <w:t xml:space="preserve">" вправе вести </w:t>
      </w:r>
      <w:r w:rsidRPr="000E2DFA">
        <w:rPr>
          <w:rFonts w:ascii="Times New Roman" w:eastAsia="KaiTi" w:hAnsi="Times New Roman" w:cs="Times New Roman"/>
          <w:sz w:val="24"/>
          <w:szCs w:val="24"/>
          <w:shd w:val="clear" w:color="auto" w:fill="FFFFFF"/>
        </w:rPr>
        <w:t xml:space="preserve">совместную деятельность с </w:t>
      </w:r>
      <w:r w:rsidRPr="00DC43B3">
        <w:rPr>
          <w:rFonts w:ascii="Times New Roman" w:eastAsia="KaiTi" w:hAnsi="Times New Roman" w:cs="Times New Roman"/>
          <w:sz w:val="24"/>
          <w:szCs w:val="24"/>
          <w:shd w:val="clear" w:color="auto" w:fill="FFFFFF"/>
        </w:rPr>
        <w:t xml:space="preserve">инвестором </w:t>
      </w:r>
      <w:r w:rsidRPr="000E2DFA">
        <w:rPr>
          <w:rFonts w:ascii="Times New Roman" w:eastAsia="KaiTi" w:hAnsi="Times New Roman" w:cs="Times New Roman"/>
          <w:sz w:val="24"/>
          <w:szCs w:val="24"/>
          <w:shd w:val="clear" w:color="auto" w:fill="FFFFFF"/>
        </w:rPr>
        <w:t>путем</w:t>
      </w:r>
      <w:r>
        <w:rPr>
          <w:rFonts w:ascii="Times New Roman" w:eastAsia="KaiTi" w:hAnsi="Times New Roman" w:cs="Times New Roman"/>
          <w:sz w:val="24"/>
          <w:szCs w:val="24"/>
          <w:shd w:val="clear" w:color="auto" w:fill="FFFFFF"/>
        </w:rPr>
        <w:t xml:space="preserve"> </w:t>
      </w:r>
      <w:r w:rsidRPr="000E2DFA">
        <w:rPr>
          <w:rFonts w:ascii="Times New Roman" w:eastAsia="KaiTi" w:hAnsi="Times New Roman" w:cs="Times New Roman"/>
          <w:sz w:val="24"/>
          <w:szCs w:val="24"/>
          <w:shd w:val="clear" w:color="auto" w:fill="FFFFFF"/>
        </w:rPr>
        <w:t>заключения договора простого товарищества без образования юридического лица</w:t>
      </w:r>
      <w:r>
        <w:rPr>
          <w:rFonts w:ascii="Times New Roman" w:eastAsia="KaiTi" w:hAnsi="Times New Roman" w:cs="Times New Roman"/>
          <w:sz w:val="24"/>
          <w:szCs w:val="24"/>
          <w:shd w:val="clear" w:color="auto" w:fill="FFFFFF"/>
        </w:rPr>
        <w:t>.</w:t>
      </w:r>
    </w:p>
    <w:p w14:paraId="7BF5F30A" w14:textId="77777777" w:rsidR="00095A9D" w:rsidRDefault="00095A9D" w:rsidP="00095A9D">
      <w:pPr>
        <w:spacing w:after="0"/>
        <w:ind w:firstLine="708"/>
        <w:jc w:val="center"/>
        <w:rPr>
          <w:rFonts w:ascii="Times New Roman" w:eastAsia="KaiTi" w:hAnsi="Times New Roman" w:cs="Times New Roman"/>
          <w:sz w:val="24"/>
          <w:szCs w:val="24"/>
          <w:shd w:val="clear" w:color="auto" w:fill="FFFFFF"/>
        </w:rPr>
      </w:pPr>
    </w:p>
    <w:p w14:paraId="2579B3F5" w14:textId="77777777" w:rsidR="00095A9D" w:rsidRPr="00530716" w:rsidRDefault="00095A9D" w:rsidP="00095A9D">
      <w:pPr>
        <w:spacing w:after="0"/>
        <w:jc w:val="center"/>
        <w:rPr>
          <w:rFonts w:ascii="Times New Roman" w:eastAsia="KaiTi" w:hAnsi="Times New Roman" w:cs="Times New Roman"/>
          <w:b/>
          <w:sz w:val="24"/>
          <w:szCs w:val="24"/>
          <w:shd w:val="clear" w:color="auto" w:fill="FFFFFF"/>
        </w:rPr>
      </w:pPr>
      <w:r w:rsidRPr="00530716">
        <w:rPr>
          <w:rFonts w:ascii="Times New Roman" w:eastAsia="KaiTi" w:hAnsi="Times New Roman" w:cs="Times New Roman"/>
          <w:b/>
          <w:sz w:val="24"/>
          <w:szCs w:val="24"/>
          <w:shd w:val="clear" w:color="auto" w:fill="FFFFFF"/>
        </w:rPr>
        <w:t>Стороны совместной деятельности</w:t>
      </w:r>
      <w:r>
        <w:rPr>
          <w:rFonts w:ascii="Times New Roman" w:eastAsia="KaiTi" w:hAnsi="Times New Roman" w:cs="Times New Roman"/>
          <w:b/>
          <w:sz w:val="24"/>
          <w:szCs w:val="24"/>
          <w:shd w:val="clear" w:color="auto" w:fill="FFFFFF"/>
        </w:rPr>
        <w:t>:</w:t>
      </w:r>
    </w:p>
    <w:p w14:paraId="48F97214" w14:textId="77777777" w:rsidR="00095A9D" w:rsidRDefault="00095A9D" w:rsidP="00095A9D">
      <w:pPr>
        <w:pStyle w:val="a3"/>
        <w:numPr>
          <w:ilvl w:val="0"/>
          <w:numId w:val="13"/>
        </w:numPr>
        <w:spacing w:after="0"/>
        <w:ind w:left="426"/>
        <w:jc w:val="both"/>
        <w:rPr>
          <w:rFonts w:ascii="Times New Roman" w:eastAsia="KaiTi" w:hAnsi="Times New Roman"/>
          <w:sz w:val="24"/>
          <w:szCs w:val="24"/>
          <w:shd w:val="clear" w:color="auto" w:fill="FFFFFF"/>
        </w:rPr>
      </w:pPr>
      <w:r w:rsidRPr="00384841">
        <w:rPr>
          <w:rFonts w:ascii="Times New Roman" w:eastAsia="KaiTi" w:hAnsi="Times New Roman"/>
          <w:b/>
          <w:sz w:val="24"/>
          <w:szCs w:val="24"/>
          <w:shd w:val="clear" w:color="auto" w:fill="FFFFFF"/>
        </w:rPr>
        <w:t>Открытое акционерное общество "</w:t>
      </w:r>
      <w:proofErr w:type="spellStart"/>
      <w:r w:rsidRPr="00384841">
        <w:rPr>
          <w:rFonts w:ascii="Times New Roman" w:eastAsia="KaiTi" w:hAnsi="Times New Roman"/>
          <w:b/>
          <w:sz w:val="24"/>
          <w:szCs w:val="24"/>
          <w:shd w:val="clear" w:color="auto" w:fill="FFFFFF"/>
        </w:rPr>
        <w:t>Кыргызнефтегаз</w:t>
      </w:r>
      <w:proofErr w:type="spellEnd"/>
      <w:r w:rsidRPr="00384841">
        <w:rPr>
          <w:rFonts w:ascii="Times New Roman" w:eastAsia="KaiTi" w:hAnsi="Times New Roman"/>
          <w:b/>
          <w:sz w:val="24"/>
          <w:szCs w:val="24"/>
          <w:shd w:val="clear" w:color="auto" w:fill="FFFFFF"/>
        </w:rPr>
        <w:t>"</w:t>
      </w:r>
      <w:r>
        <w:rPr>
          <w:rFonts w:ascii="Times New Roman" w:eastAsia="KaiTi" w:hAnsi="Times New Roman"/>
          <w:sz w:val="24"/>
          <w:szCs w:val="24"/>
          <w:shd w:val="clear" w:color="auto" w:fill="FFFFFF"/>
        </w:rPr>
        <w:t xml:space="preserve"> -</w:t>
      </w:r>
      <w:r w:rsidRPr="00384841">
        <w:rPr>
          <w:rFonts w:ascii="Times New Roman" w:eastAsia="KaiTi" w:hAnsi="Times New Roman"/>
          <w:sz w:val="24"/>
          <w:szCs w:val="24"/>
          <w:shd w:val="clear" w:color="auto" w:fill="FFFFFF"/>
        </w:rPr>
        <w:t xml:space="preserve"> </w:t>
      </w:r>
      <w:r w:rsidRPr="00C95B9F">
        <w:rPr>
          <w:rFonts w:ascii="Times New Roman" w:eastAsia="KaiTi" w:hAnsi="Times New Roman"/>
          <w:sz w:val="24"/>
          <w:szCs w:val="24"/>
          <w:shd w:val="clear" w:color="auto" w:fill="FFFFFF"/>
        </w:rPr>
        <w:t>компания, зарегистрированная в соответствии с законодательством Кыргызской Республики</w:t>
      </w:r>
      <w:r w:rsidRPr="00384841">
        <w:rPr>
          <w:rFonts w:ascii="Times New Roman" w:eastAsia="KaiTi" w:hAnsi="Times New Roman"/>
          <w:sz w:val="24"/>
          <w:szCs w:val="24"/>
          <w:shd w:val="clear" w:color="auto" w:fill="FFFFFF"/>
        </w:rPr>
        <w:t>, имеющ</w:t>
      </w:r>
      <w:r>
        <w:rPr>
          <w:rFonts w:ascii="Times New Roman" w:eastAsia="KaiTi" w:hAnsi="Times New Roman"/>
          <w:sz w:val="24"/>
          <w:szCs w:val="24"/>
          <w:shd w:val="clear" w:color="auto" w:fill="FFFFFF"/>
        </w:rPr>
        <w:t>ая</w:t>
      </w:r>
      <w:r w:rsidRPr="00384841">
        <w:rPr>
          <w:rFonts w:ascii="Times New Roman" w:eastAsia="KaiTi" w:hAnsi="Times New Roman"/>
          <w:sz w:val="24"/>
          <w:szCs w:val="24"/>
          <w:shd w:val="clear" w:color="auto" w:fill="FFFFFF"/>
        </w:rPr>
        <w:t xml:space="preserve"> не менее чем двух третей долей участия государства в уставном капитале, действующ</w:t>
      </w:r>
      <w:r>
        <w:rPr>
          <w:rFonts w:ascii="Times New Roman" w:eastAsia="KaiTi" w:hAnsi="Times New Roman"/>
          <w:sz w:val="24"/>
          <w:szCs w:val="24"/>
          <w:shd w:val="clear" w:color="auto" w:fill="FFFFFF"/>
        </w:rPr>
        <w:t>ая</w:t>
      </w:r>
      <w:r w:rsidRPr="00384841">
        <w:rPr>
          <w:rFonts w:ascii="Times New Roman" w:eastAsia="KaiTi" w:hAnsi="Times New Roman"/>
          <w:sz w:val="24"/>
          <w:szCs w:val="24"/>
          <w:shd w:val="clear" w:color="auto" w:fill="FFFFFF"/>
        </w:rPr>
        <w:t xml:space="preserve"> на основании </w:t>
      </w:r>
      <w:r w:rsidRPr="00384841">
        <w:rPr>
          <w:rFonts w:ascii="Times New Roman" w:eastAsia="Calibri" w:hAnsi="Times New Roman"/>
          <w:b/>
          <w:sz w:val="24"/>
          <w:szCs w:val="24"/>
          <w:lang w:eastAsia="en-US"/>
        </w:rPr>
        <w:t>Лицензии 7186 НЕ на право пользования недрами с целью разработки</w:t>
      </w:r>
      <w:r w:rsidRPr="00EF5392">
        <w:rPr>
          <w:rFonts w:ascii="Times New Roman" w:eastAsia="Arial Unicode MS" w:hAnsi="Times New Roman"/>
          <w:sz w:val="24"/>
          <w:szCs w:val="24"/>
        </w:rPr>
        <w:t xml:space="preserve"> </w:t>
      </w:r>
      <w:r w:rsidRPr="00EF5392">
        <w:rPr>
          <w:rFonts w:ascii="Times New Roman" w:eastAsia="Calibri" w:hAnsi="Times New Roman"/>
          <w:b/>
          <w:sz w:val="24"/>
          <w:szCs w:val="24"/>
          <w:lang w:eastAsia="en-US"/>
        </w:rPr>
        <w:t>участк</w:t>
      </w:r>
      <w:r>
        <w:rPr>
          <w:rFonts w:ascii="Times New Roman" w:eastAsia="Calibri" w:hAnsi="Times New Roman"/>
          <w:b/>
          <w:sz w:val="24"/>
          <w:szCs w:val="24"/>
          <w:lang w:eastAsia="en-US"/>
        </w:rPr>
        <w:t>а</w:t>
      </w:r>
      <w:r w:rsidRPr="00EF5392">
        <w:rPr>
          <w:rFonts w:ascii="Times New Roman" w:eastAsia="Calibri" w:hAnsi="Times New Roman"/>
          <w:b/>
          <w:sz w:val="24"/>
          <w:szCs w:val="24"/>
          <w:lang w:eastAsia="en-US"/>
        </w:rPr>
        <w:t xml:space="preserve"> «Восточный </w:t>
      </w:r>
      <w:proofErr w:type="spellStart"/>
      <w:r w:rsidRPr="00EF5392">
        <w:rPr>
          <w:rFonts w:ascii="Times New Roman" w:eastAsia="Calibri" w:hAnsi="Times New Roman"/>
          <w:b/>
          <w:sz w:val="24"/>
          <w:szCs w:val="24"/>
          <w:lang w:eastAsia="en-US"/>
        </w:rPr>
        <w:t>Шамалды</w:t>
      </w:r>
      <w:proofErr w:type="spellEnd"/>
      <w:r w:rsidRPr="00EF5392">
        <w:rPr>
          <w:rFonts w:ascii="Times New Roman" w:eastAsia="Calibri" w:hAnsi="Times New Roman"/>
          <w:b/>
          <w:sz w:val="24"/>
          <w:szCs w:val="24"/>
          <w:lang w:eastAsia="en-US"/>
        </w:rPr>
        <w:t>»</w:t>
      </w:r>
      <w:r w:rsidRPr="00384841">
        <w:rPr>
          <w:rFonts w:ascii="Times New Roman" w:eastAsia="Calibri" w:hAnsi="Times New Roman"/>
          <w:b/>
          <w:sz w:val="24"/>
          <w:szCs w:val="24"/>
          <w:lang w:eastAsia="en-US"/>
        </w:rPr>
        <w:t xml:space="preserve">, </w:t>
      </w:r>
      <w:r w:rsidRPr="00384841">
        <w:rPr>
          <w:rFonts w:ascii="Times New Roman" w:eastAsia="Calibri" w:hAnsi="Times New Roman"/>
          <w:sz w:val="24"/>
          <w:szCs w:val="24"/>
          <w:lang w:eastAsia="en-US"/>
        </w:rPr>
        <w:t>выданного Министерством природных ресурсов, экологии и технического надзора Кыргызской Республики,</w:t>
      </w:r>
      <w:r w:rsidRPr="00384841">
        <w:rPr>
          <w:rFonts w:ascii="Times New Roman" w:eastAsia="KaiTi" w:hAnsi="Times New Roman"/>
          <w:sz w:val="24"/>
          <w:szCs w:val="24"/>
          <w:shd w:val="clear" w:color="auto" w:fill="FFFFFF"/>
        </w:rPr>
        <w:t xml:space="preserve">  далее именуемое как </w:t>
      </w:r>
      <w:r w:rsidRPr="00384841">
        <w:rPr>
          <w:rFonts w:ascii="Times New Roman" w:eastAsia="KaiTi" w:hAnsi="Times New Roman"/>
          <w:b/>
          <w:sz w:val="24"/>
          <w:szCs w:val="24"/>
          <w:u w:val="single"/>
          <w:shd w:val="clear" w:color="auto" w:fill="FFFFFF"/>
        </w:rPr>
        <w:t>"Участник - 1"</w:t>
      </w:r>
      <w:r w:rsidRPr="00384841">
        <w:rPr>
          <w:rFonts w:ascii="Times New Roman" w:eastAsia="KaiTi" w:hAnsi="Times New Roman"/>
          <w:sz w:val="24"/>
          <w:szCs w:val="24"/>
          <w:shd w:val="clear" w:color="auto" w:fill="FFFFFF"/>
        </w:rPr>
        <w:t>;</w:t>
      </w:r>
    </w:p>
    <w:p w14:paraId="249A4C53" w14:textId="77777777" w:rsidR="00095A9D" w:rsidRPr="00384841" w:rsidRDefault="00095A9D" w:rsidP="00095A9D">
      <w:pPr>
        <w:pStyle w:val="a3"/>
        <w:numPr>
          <w:ilvl w:val="0"/>
          <w:numId w:val="13"/>
        </w:numPr>
        <w:spacing w:after="0"/>
        <w:ind w:left="426"/>
        <w:jc w:val="both"/>
        <w:rPr>
          <w:rFonts w:ascii="Times New Roman" w:eastAsia="KaiTi" w:hAnsi="Times New Roman"/>
          <w:sz w:val="24"/>
          <w:szCs w:val="24"/>
          <w:shd w:val="clear" w:color="auto" w:fill="FFFFFF"/>
        </w:rPr>
      </w:pPr>
      <w:r w:rsidRPr="00384841">
        <w:rPr>
          <w:rFonts w:ascii="Times New Roman" w:eastAsia="KaiTi" w:hAnsi="Times New Roman"/>
          <w:b/>
          <w:sz w:val="24"/>
          <w:szCs w:val="24"/>
          <w:shd w:val="clear" w:color="auto" w:fill="FFFFFF"/>
        </w:rPr>
        <w:t>Инвестор</w:t>
      </w:r>
      <w:r>
        <w:rPr>
          <w:rFonts w:ascii="Times New Roman" w:eastAsia="KaiTi" w:hAnsi="Times New Roman"/>
          <w:sz w:val="24"/>
          <w:szCs w:val="24"/>
          <w:shd w:val="clear" w:color="auto" w:fill="FFFFFF"/>
        </w:rPr>
        <w:t xml:space="preserve"> - </w:t>
      </w:r>
      <w:r w:rsidRPr="00384841">
        <w:rPr>
          <w:rFonts w:ascii="Times New Roman" w:eastAsia="KaiTi" w:hAnsi="Times New Roman"/>
          <w:sz w:val="24"/>
          <w:szCs w:val="24"/>
          <w:shd w:val="clear" w:color="auto" w:fill="FFFFFF"/>
        </w:rPr>
        <w:t>коммерческ</w:t>
      </w:r>
      <w:r>
        <w:rPr>
          <w:rFonts w:ascii="Times New Roman" w:eastAsia="KaiTi" w:hAnsi="Times New Roman"/>
          <w:sz w:val="24"/>
          <w:szCs w:val="24"/>
          <w:shd w:val="clear" w:color="auto" w:fill="FFFFFF"/>
        </w:rPr>
        <w:t>ая</w:t>
      </w:r>
      <w:r w:rsidRPr="00384841">
        <w:rPr>
          <w:rFonts w:ascii="Times New Roman" w:eastAsia="KaiTi" w:hAnsi="Times New Roman"/>
          <w:sz w:val="24"/>
          <w:szCs w:val="24"/>
          <w:shd w:val="clear" w:color="auto" w:fill="FFFFFF"/>
        </w:rPr>
        <w:t xml:space="preserve"> организаци</w:t>
      </w:r>
      <w:r>
        <w:rPr>
          <w:rFonts w:ascii="Times New Roman" w:eastAsia="KaiTi" w:hAnsi="Times New Roman"/>
          <w:sz w:val="24"/>
          <w:szCs w:val="24"/>
          <w:shd w:val="clear" w:color="auto" w:fill="FFFFFF"/>
        </w:rPr>
        <w:t>я,</w:t>
      </w:r>
      <w:r w:rsidRPr="005D1BF9">
        <w:t xml:space="preserve"> </w:t>
      </w:r>
      <w:r w:rsidRPr="005D1BF9">
        <w:rPr>
          <w:rFonts w:ascii="Times New Roman" w:eastAsia="KaiTi" w:hAnsi="Times New Roman"/>
          <w:sz w:val="24"/>
          <w:szCs w:val="24"/>
          <w:shd w:val="clear" w:color="auto" w:fill="FFFFFF"/>
        </w:rPr>
        <w:t>зарегистрированная в соответствии с законодательством Кыргызской Республики</w:t>
      </w:r>
      <w:r>
        <w:rPr>
          <w:rFonts w:ascii="Times New Roman" w:eastAsia="KaiTi" w:hAnsi="Times New Roman"/>
          <w:sz w:val="24"/>
          <w:szCs w:val="24"/>
          <w:shd w:val="clear" w:color="auto" w:fill="FFFFFF"/>
        </w:rPr>
        <w:t xml:space="preserve">, </w:t>
      </w:r>
      <w:r w:rsidRPr="004126D1">
        <w:rPr>
          <w:rFonts w:ascii="Times New Roman" w:eastAsia="KaiTi" w:hAnsi="Times New Roman"/>
          <w:sz w:val="24"/>
          <w:szCs w:val="24"/>
          <w:shd w:val="clear" w:color="auto" w:fill="FFFFFF"/>
        </w:rPr>
        <w:t>облада</w:t>
      </w:r>
      <w:r>
        <w:rPr>
          <w:rFonts w:ascii="Times New Roman" w:eastAsia="KaiTi" w:hAnsi="Times New Roman"/>
          <w:sz w:val="24"/>
          <w:szCs w:val="24"/>
          <w:shd w:val="clear" w:color="auto" w:fill="FFFFFF"/>
        </w:rPr>
        <w:t>ющая</w:t>
      </w:r>
      <w:r w:rsidRPr="004126D1">
        <w:rPr>
          <w:rFonts w:ascii="Times New Roman" w:eastAsia="KaiTi" w:hAnsi="Times New Roman"/>
          <w:sz w:val="24"/>
          <w:szCs w:val="24"/>
          <w:shd w:val="clear" w:color="auto" w:fill="FFFFFF"/>
        </w:rPr>
        <w:t xml:space="preserve"> положительной деловой репутацией, опытом успешной реализации проектов в сфере недропользования</w:t>
      </w:r>
      <w:r>
        <w:rPr>
          <w:rFonts w:ascii="Times New Roman" w:eastAsia="KaiTi" w:hAnsi="Times New Roman"/>
          <w:sz w:val="24"/>
          <w:szCs w:val="24"/>
          <w:shd w:val="clear" w:color="auto" w:fill="FFFFFF"/>
        </w:rPr>
        <w:t xml:space="preserve">, далее </w:t>
      </w:r>
      <w:r w:rsidRPr="00384841">
        <w:rPr>
          <w:rFonts w:ascii="Times New Roman" w:eastAsia="KaiTi" w:hAnsi="Times New Roman"/>
          <w:sz w:val="24"/>
          <w:szCs w:val="24"/>
          <w:shd w:val="clear" w:color="auto" w:fill="FFFFFF"/>
        </w:rPr>
        <w:t>именуем</w:t>
      </w:r>
      <w:r>
        <w:rPr>
          <w:rFonts w:ascii="Times New Roman" w:eastAsia="KaiTi" w:hAnsi="Times New Roman"/>
          <w:sz w:val="24"/>
          <w:szCs w:val="24"/>
          <w:shd w:val="clear" w:color="auto" w:fill="FFFFFF"/>
        </w:rPr>
        <w:t>ый</w:t>
      </w:r>
      <w:r w:rsidRPr="00384841">
        <w:rPr>
          <w:rFonts w:ascii="Times New Roman" w:eastAsia="KaiTi" w:hAnsi="Times New Roman"/>
          <w:sz w:val="24"/>
          <w:szCs w:val="24"/>
          <w:shd w:val="clear" w:color="auto" w:fill="FFFFFF"/>
        </w:rPr>
        <w:t xml:space="preserve"> как </w:t>
      </w:r>
      <w:r w:rsidRPr="00384841">
        <w:rPr>
          <w:rFonts w:ascii="Times New Roman" w:eastAsia="KaiTi" w:hAnsi="Times New Roman"/>
          <w:b/>
          <w:sz w:val="24"/>
          <w:szCs w:val="24"/>
          <w:u w:val="single"/>
          <w:shd w:val="clear" w:color="auto" w:fill="FFFFFF"/>
        </w:rPr>
        <w:t xml:space="preserve">"Участник - </w:t>
      </w:r>
      <w:r>
        <w:rPr>
          <w:rFonts w:ascii="Times New Roman" w:eastAsia="KaiTi" w:hAnsi="Times New Roman"/>
          <w:b/>
          <w:sz w:val="24"/>
          <w:szCs w:val="24"/>
          <w:u w:val="single"/>
          <w:shd w:val="clear" w:color="auto" w:fill="FFFFFF"/>
        </w:rPr>
        <w:t>2</w:t>
      </w:r>
      <w:r w:rsidRPr="00384841">
        <w:rPr>
          <w:rFonts w:ascii="Times New Roman" w:eastAsia="KaiTi" w:hAnsi="Times New Roman"/>
          <w:b/>
          <w:sz w:val="24"/>
          <w:szCs w:val="24"/>
          <w:u w:val="single"/>
          <w:shd w:val="clear" w:color="auto" w:fill="FFFFFF"/>
        </w:rPr>
        <w:t>"</w:t>
      </w:r>
      <w:r w:rsidRPr="00384841">
        <w:rPr>
          <w:rFonts w:ascii="Times New Roman" w:eastAsia="KaiTi" w:hAnsi="Times New Roman"/>
          <w:sz w:val="24"/>
          <w:szCs w:val="24"/>
          <w:shd w:val="clear" w:color="auto" w:fill="FFFFFF"/>
        </w:rPr>
        <w:t>;</w:t>
      </w:r>
    </w:p>
    <w:p w14:paraId="4E6EC493" w14:textId="77777777" w:rsidR="00095A9D" w:rsidRPr="00530716" w:rsidRDefault="00095A9D" w:rsidP="00095A9D">
      <w:pPr>
        <w:tabs>
          <w:tab w:val="left" w:pos="426"/>
        </w:tabs>
        <w:spacing w:after="0"/>
        <w:jc w:val="both"/>
        <w:rPr>
          <w:rFonts w:ascii="Times New Roman" w:eastAsia="KaiTi" w:hAnsi="Times New Roman" w:cs="Times New Roman"/>
          <w:b/>
          <w:sz w:val="24"/>
          <w:szCs w:val="24"/>
          <w:shd w:val="clear" w:color="auto" w:fill="FFFFFF"/>
        </w:rPr>
      </w:pPr>
      <w:r>
        <w:rPr>
          <w:rFonts w:ascii="Times New Roman" w:eastAsia="KaiTi" w:hAnsi="Times New Roman" w:cs="Times New Roman"/>
          <w:b/>
          <w:i/>
          <w:sz w:val="24"/>
          <w:szCs w:val="24"/>
          <w:shd w:val="clear" w:color="auto" w:fill="FFFFFF"/>
        </w:rPr>
        <w:tab/>
      </w:r>
      <w:r w:rsidRPr="00530716">
        <w:rPr>
          <w:rFonts w:ascii="Times New Roman" w:eastAsia="KaiTi" w:hAnsi="Times New Roman" w:cs="Times New Roman"/>
          <w:b/>
          <w:sz w:val="24"/>
          <w:szCs w:val="24"/>
          <w:shd w:val="clear" w:color="auto" w:fill="FFFFFF"/>
        </w:rPr>
        <w:t xml:space="preserve">При совместном упоминании именуются как </w:t>
      </w:r>
      <w:r w:rsidRPr="00530716">
        <w:rPr>
          <w:rFonts w:ascii="Times New Roman" w:eastAsia="KaiTi" w:hAnsi="Times New Roman" w:cs="Times New Roman"/>
          <w:b/>
          <w:sz w:val="24"/>
          <w:szCs w:val="24"/>
          <w:u w:val="single"/>
          <w:shd w:val="clear" w:color="auto" w:fill="FFFFFF"/>
        </w:rPr>
        <w:t>"Стороны"</w:t>
      </w:r>
      <w:r>
        <w:rPr>
          <w:rFonts w:ascii="Times New Roman" w:eastAsia="KaiTi" w:hAnsi="Times New Roman" w:cs="Times New Roman"/>
          <w:b/>
          <w:sz w:val="24"/>
          <w:szCs w:val="24"/>
          <w:u w:val="single"/>
          <w:shd w:val="clear" w:color="auto" w:fill="FFFFFF"/>
        </w:rPr>
        <w:t xml:space="preserve"> и/или "Участники"</w:t>
      </w:r>
      <w:r w:rsidRPr="00A86B23">
        <w:rPr>
          <w:rFonts w:ascii="Times New Roman" w:eastAsia="KaiTi" w:hAnsi="Times New Roman" w:cs="Times New Roman"/>
          <w:b/>
          <w:sz w:val="24"/>
          <w:szCs w:val="24"/>
          <w:shd w:val="clear" w:color="auto" w:fill="FFFFFF"/>
        </w:rPr>
        <w:t xml:space="preserve">, а по отдельности </w:t>
      </w:r>
      <w:r>
        <w:rPr>
          <w:rFonts w:ascii="Times New Roman" w:eastAsia="KaiTi" w:hAnsi="Times New Roman" w:cs="Times New Roman"/>
          <w:b/>
          <w:sz w:val="24"/>
          <w:szCs w:val="24"/>
          <w:u w:val="single"/>
          <w:shd w:val="clear" w:color="auto" w:fill="FFFFFF"/>
        </w:rPr>
        <w:t>"Сторона"</w:t>
      </w:r>
      <w:r w:rsidRPr="00530716">
        <w:rPr>
          <w:rFonts w:ascii="Times New Roman" w:eastAsia="KaiTi" w:hAnsi="Times New Roman" w:cs="Times New Roman"/>
          <w:b/>
          <w:sz w:val="24"/>
          <w:szCs w:val="24"/>
          <w:shd w:val="clear" w:color="auto" w:fill="FFFFFF"/>
        </w:rPr>
        <w:t>.</w:t>
      </w:r>
    </w:p>
    <w:p w14:paraId="5FC0EF77" w14:textId="77777777" w:rsidR="002B5AD0" w:rsidRDefault="002B5AD0" w:rsidP="00EE5D6A">
      <w:pPr>
        <w:spacing w:after="0"/>
        <w:jc w:val="both"/>
        <w:rPr>
          <w:rFonts w:ascii="Times New Roman" w:eastAsia="KaiTi" w:hAnsi="Times New Roman" w:cs="Times New Roman"/>
          <w:sz w:val="24"/>
          <w:szCs w:val="24"/>
          <w:shd w:val="clear" w:color="auto" w:fill="FFFFFF"/>
        </w:rPr>
      </w:pPr>
    </w:p>
    <w:p w14:paraId="3A892C12" w14:textId="77777777" w:rsidR="00095A9D" w:rsidRPr="009664C9" w:rsidRDefault="00095A9D" w:rsidP="00095A9D">
      <w:pPr>
        <w:spacing w:after="0"/>
        <w:ind w:firstLine="708"/>
        <w:jc w:val="center"/>
        <w:rPr>
          <w:rFonts w:ascii="Times New Roman" w:eastAsia="KaiTi" w:hAnsi="Times New Roman" w:cs="Times New Roman"/>
          <w:b/>
          <w:sz w:val="24"/>
          <w:szCs w:val="24"/>
          <w:shd w:val="clear" w:color="auto" w:fill="FFFFFF"/>
        </w:rPr>
      </w:pPr>
      <w:r>
        <w:rPr>
          <w:rFonts w:ascii="Times New Roman" w:eastAsia="KaiTi" w:hAnsi="Times New Roman" w:cs="Times New Roman"/>
          <w:b/>
          <w:sz w:val="24"/>
          <w:szCs w:val="24"/>
          <w:shd w:val="clear" w:color="auto" w:fill="FFFFFF"/>
        </w:rPr>
        <w:t>1</w:t>
      </w:r>
      <w:r w:rsidRPr="009664C9">
        <w:rPr>
          <w:rFonts w:ascii="Times New Roman" w:eastAsia="KaiTi" w:hAnsi="Times New Roman" w:cs="Times New Roman"/>
          <w:b/>
          <w:sz w:val="24"/>
          <w:szCs w:val="24"/>
          <w:shd w:val="clear" w:color="auto" w:fill="FFFFFF"/>
        </w:rPr>
        <w:t xml:space="preserve">. Предмет </w:t>
      </w:r>
      <w:r w:rsidRPr="00530716">
        <w:rPr>
          <w:rFonts w:ascii="Times New Roman" w:eastAsia="KaiTi" w:hAnsi="Times New Roman" w:cs="Times New Roman"/>
          <w:b/>
          <w:sz w:val="24"/>
          <w:szCs w:val="24"/>
          <w:shd w:val="clear" w:color="auto" w:fill="FFFFFF"/>
        </w:rPr>
        <w:t>совместной деятельности</w:t>
      </w:r>
    </w:p>
    <w:p w14:paraId="3B6C6F21" w14:textId="4AFEEC25" w:rsidR="00095A9D" w:rsidRPr="0079362B" w:rsidRDefault="00095A9D" w:rsidP="00095A9D">
      <w:pPr>
        <w:spacing w:after="0"/>
        <w:jc w:val="both"/>
        <w:rPr>
          <w:rFonts w:ascii="Times New Roman" w:eastAsia="Arial Unicode MS" w:hAnsi="Times New Roman" w:cs="Times New Roman"/>
          <w:sz w:val="24"/>
          <w:szCs w:val="24"/>
        </w:rPr>
      </w:pPr>
      <w:r w:rsidRPr="002D449B">
        <w:rPr>
          <w:rFonts w:ascii="Times New Roman" w:eastAsia="Arial Unicode MS" w:hAnsi="Times New Roman" w:cs="Times New Roman"/>
          <w:b/>
          <w:sz w:val="24"/>
          <w:szCs w:val="24"/>
        </w:rPr>
        <w:t>1.1.</w:t>
      </w:r>
      <w:r>
        <w:rPr>
          <w:rFonts w:ascii="Times New Roman" w:eastAsia="Arial Unicode MS" w:hAnsi="Times New Roman" w:cs="Times New Roman"/>
          <w:sz w:val="24"/>
          <w:szCs w:val="24"/>
        </w:rPr>
        <w:t xml:space="preserve">  </w:t>
      </w:r>
      <w:r w:rsidRPr="000E2DFA">
        <w:rPr>
          <w:rFonts w:ascii="Times New Roman" w:eastAsia="Arial Unicode MS" w:hAnsi="Times New Roman" w:cs="Times New Roman"/>
          <w:sz w:val="24"/>
          <w:szCs w:val="24"/>
        </w:rPr>
        <w:t xml:space="preserve">Участники, исходя из коммерческих интересов, путем объединения вкладов (имущества, денежных средств, иных материальных ресурсов, своего профессионального опыта, а также деловой репутации и деловых связей) обязуются совместно действовать без образования юридического лица, на </w:t>
      </w:r>
      <w:r>
        <w:rPr>
          <w:rFonts w:ascii="Times New Roman" w:eastAsia="Arial Unicode MS" w:hAnsi="Times New Roman" w:cs="Times New Roman"/>
          <w:sz w:val="24"/>
          <w:szCs w:val="24"/>
        </w:rPr>
        <w:t>лицензионном</w:t>
      </w:r>
      <w:r w:rsidRPr="000E2DF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участке</w:t>
      </w:r>
      <w:r w:rsidRPr="000E2DFA">
        <w:rPr>
          <w:rFonts w:ascii="Times New Roman" w:eastAsia="Arial Unicode MS" w:hAnsi="Times New Roman" w:cs="Times New Roman"/>
          <w:sz w:val="24"/>
          <w:szCs w:val="24"/>
        </w:rPr>
        <w:t xml:space="preserve"> </w:t>
      </w:r>
      <w:r w:rsidRPr="005E2BCD">
        <w:rPr>
          <w:rFonts w:ascii="Times New Roman" w:eastAsia="Calibri" w:hAnsi="Times New Roman" w:cs="Times New Roman"/>
          <w:sz w:val="24"/>
          <w:szCs w:val="24"/>
          <w:lang w:eastAsia="en-US"/>
        </w:rPr>
        <w:t>«Восточный</w:t>
      </w:r>
      <w:r>
        <w:rPr>
          <w:rFonts w:ascii="Times New Roman" w:eastAsia="Calibri" w:hAnsi="Times New Roman" w:cs="Times New Roman"/>
          <w:sz w:val="24"/>
          <w:szCs w:val="24"/>
          <w:lang w:eastAsia="en-US"/>
        </w:rPr>
        <w:t xml:space="preserve"> </w:t>
      </w:r>
      <w:proofErr w:type="spellStart"/>
      <w:r w:rsidRPr="005E2BCD">
        <w:rPr>
          <w:rFonts w:ascii="Times New Roman" w:eastAsia="Calibri" w:hAnsi="Times New Roman" w:cs="Times New Roman"/>
          <w:sz w:val="24"/>
          <w:szCs w:val="24"/>
          <w:lang w:eastAsia="en-US"/>
        </w:rPr>
        <w:t>Шамалды</w:t>
      </w:r>
      <w:proofErr w:type="spellEnd"/>
      <w:r w:rsidRPr="005E2BCD">
        <w:rPr>
          <w:rFonts w:ascii="Times New Roman" w:eastAsia="Calibri" w:hAnsi="Times New Roman" w:cs="Times New Roman"/>
          <w:sz w:val="24"/>
          <w:szCs w:val="24"/>
          <w:lang w:eastAsia="en-US"/>
        </w:rPr>
        <w:t>»</w:t>
      </w:r>
      <w:r w:rsidRPr="000E2DFA">
        <w:rPr>
          <w:rFonts w:ascii="Times New Roman" w:eastAsia="Arial Unicode MS" w:hAnsi="Times New Roman" w:cs="Times New Roman"/>
          <w:sz w:val="24"/>
          <w:szCs w:val="24"/>
        </w:rPr>
        <w:t xml:space="preserve"> по бурению </w:t>
      </w:r>
      <w:r w:rsidR="00F26922">
        <w:rPr>
          <w:rFonts w:ascii="Times New Roman" w:eastAsia="Arial Unicode MS" w:hAnsi="Times New Roman" w:cs="Times New Roman"/>
          <w:sz w:val="24"/>
          <w:szCs w:val="24"/>
        </w:rPr>
        <w:t>3</w:t>
      </w:r>
      <w:r>
        <w:rPr>
          <w:rFonts w:ascii="Times New Roman" w:eastAsia="Arial Unicode MS" w:hAnsi="Times New Roman" w:cs="Times New Roman"/>
          <w:sz w:val="24"/>
          <w:szCs w:val="24"/>
        </w:rPr>
        <w:t>0</w:t>
      </w:r>
      <w:r w:rsidRPr="000E2DFA">
        <w:rPr>
          <w:rFonts w:ascii="Times New Roman" w:eastAsia="Arial Unicode MS" w:hAnsi="Times New Roman" w:cs="Times New Roman"/>
          <w:sz w:val="24"/>
          <w:szCs w:val="24"/>
        </w:rPr>
        <w:t xml:space="preserve"> </w:t>
      </w:r>
      <w:r w:rsidRPr="00B95F90">
        <w:rPr>
          <w:rFonts w:ascii="Times New Roman" w:eastAsia="Arial Unicode MS" w:hAnsi="Times New Roman" w:cs="Times New Roman"/>
          <w:sz w:val="24"/>
          <w:szCs w:val="24"/>
        </w:rPr>
        <w:t>эк</w:t>
      </w:r>
      <w:r>
        <w:rPr>
          <w:rFonts w:ascii="Times New Roman" w:eastAsia="Arial Unicode MS" w:hAnsi="Times New Roman" w:cs="Times New Roman"/>
          <w:sz w:val="24"/>
          <w:szCs w:val="24"/>
        </w:rPr>
        <w:t>сплуатационных нефтяных скважин, в том числе с правом их</w:t>
      </w:r>
      <w:r w:rsidRPr="000E2DF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о</w:t>
      </w:r>
      <w:r w:rsidRPr="00B95F90">
        <w:rPr>
          <w:rFonts w:ascii="Times New Roman" w:eastAsia="Arial Unicode MS" w:hAnsi="Times New Roman" w:cs="Times New Roman"/>
          <w:sz w:val="24"/>
          <w:szCs w:val="24"/>
        </w:rPr>
        <w:t>своени</w:t>
      </w:r>
      <w:r>
        <w:rPr>
          <w:rFonts w:ascii="Times New Roman" w:eastAsia="Arial Unicode MS" w:hAnsi="Times New Roman" w:cs="Times New Roman"/>
          <w:sz w:val="24"/>
          <w:szCs w:val="24"/>
        </w:rPr>
        <w:t xml:space="preserve">я, </w:t>
      </w:r>
      <w:r w:rsidRPr="00B95F90">
        <w:rPr>
          <w:rFonts w:ascii="Times New Roman" w:eastAsia="Arial Unicode MS" w:hAnsi="Times New Roman" w:cs="Times New Roman"/>
          <w:sz w:val="24"/>
          <w:szCs w:val="24"/>
        </w:rPr>
        <w:t>эксплуатаци</w:t>
      </w:r>
      <w:r>
        <w:rPr>
          <w:rFonts w:ascii="Times New Roman" w:eastAsia="Arial Unicode MS" w:hAnsi="Times New Roman" w:cs="Times New Roman"/>
          <w:sz w:val="24"/>
          <w:szCs w:val="24"/>
        </w:rPr>
        <w:t xml:space="preserve">и, проведения капитального ремонта и методов интенсификации. </w:t>
      </w:r>
    </w:p>
    <w:p w14:paraId="49F00E7E" w14:textId="77777777" w:rsidR="00095A9D" w:rsidRPr="002D449B" w:rsidRDefault="00095A9D" w:rsidP="00095A9D">
      <w:pPr>
        <w:spacing w:after="0"/>
        <w:rPr>
          <w:rFonts w:ascii="Times New Roman" w:eastAsia="Arial Unicode MS" w:hAnsi="Times New Roman" w:cs="Times New Roman"/>
          <w:sz w:val="24"/>
          <w:szCs w:val="24"/>
        </w:rPr>
      </w:pPr>
      <w:r>
        <w:rPr>
          <w:rFonts w:ascii="Times New Roman" w:eastAsia="Arial Unicode MS" w:hAnsi="Times New Roman" w:cs="Times New Roman"/>
          <w:b/>
          <w:sz w:val="24"/>
          <w:szCs w:val="24"/>
        </w:rPr>
        <w:lastRenderedPageBreak/>
        <w:t xml:space="preserve">1.2. </w:t>
      </w:r>
      <w:r w:rsidRPr="002D449B">
        <w:rPr>
          <w:rFonts w:ascii="Times New Roman" w:eastAsia="Arial Unicode MS" w:hAnsi="Times New Roman" w:cs="Times New Roman"/>
          <w:sz w:val="24"/>
          <w:szCs w:val="24"/>
        </w:rPr>
        <w:t xml:space="preserve">Вкладом </w:t>
      </w:r>
      <w:r w:rsidRPr="002D449B">
        <w:rPr>
          <w:rFonts w:ascii="Times New Roman" w:eastAsia="Arial Unicode MS" w:hAnsi="Times New Roman"/>
          <w:sz w:val="24"/>
          <w:szCs w:val="24"/>
        </w:rPr>
        <w:t xml:space="preserve">"Участника-1" </w:t>
      </w:r>
      <w:r w:rsidRPr="002D449B">
        <w:rPr>
          <w:rFonts w:ascii="Times New Roman" w:eastAsia="Arial Unicode MS" w:hAnsi="Times New Roman" w:cs="Times New Roman"/>
          <w:sz w:val="24"/>
          <w:szCs w:val="24"/>
        </w:rPr>
        <w:t>является:</w:t>
      </w:r>
    </w:p>
    <w:p w14:paraId="1968D8E2" w14:textId="77777777" w:rsidR="00095A9D" w:rsidRPr="00846F10" w:rsidRDefault="00095A9D" w:rsidP="00095A9D">
      <w:pPr>
        <w:pStyle w:val="a3"/>
        <w:widowControl w:val="0"/>
        <w:numPr>
          <w:ilvl w:val="0"/>
          <w:numId w:val="12"/>
        </w:numPr>
        <w:tabs>
          <w:tab w:val="left" w:pos="284"/>
        </w:tabs>
        <w:spacing w:after="0"/>
        <w:ind w:left="0" w:firstLine="0"/>
        <w:jc w:val="both"/>
        <w:rPr>
          <w:rFonts w:ascii="Times New Roman" w:eastAsia="Arial Unicode MS" w:hAnsi="Times New Roman"/>
          <w:sz w:val="24"/>
          <w:szCs w:val="24"/>
        </w:rPr>
      </w:pPr>
      <w:r w:rsidRPr="00846F10">
        <w:rPr>
          <w:rFonts w:ascii="Times New Roman" w:eastAsia="Arial Unicode MS" w:hAnsi="Times New Roman"/>
          <w:sz w:val="24"/>
          <w:szCs w:val="24"/>
        </w:rPr>
        <w:t xml:space="preserve">право на разработку </w:t>
      </w:r>
      <w:r>
        <w:rPr>
          <w:rFonts w:ascii="Times New Roman" w:eastAsia="Arial Unicode MS" w:hAnsi="Times New Roman"/>
          <w:sz w:val="24"/>
          <w:szCs w:val="24"/>
        </w:rPr>
        <w:t xml:space="preserve">участка "Восточный </w:t>
      </w:r>
      <w:proofErr w:type="spellStart"/>
      <w:r>
        <w:rPr>
          <w:rFonts w:ascii="Times New Roman" w:eastAsia="Arial Unicode MS" w:hAnsi="Times New Roman"/>
          <w:sz w:val="24"/>
          <w:szCs w:val="24"/>
        </w:rPr>
        <w:t>Шамалды</w:t>
      </w:r>
      <w:proofErr w:type="spellEnd"/>
      <w:r>
        <w:rPr>
          <w:rFonts w:ascii="Times New Roman" w:eastAsia="Arial Unicode MS" w:hAnsi="Times New Roman"/>
          <w:sz w:val="24"/>
          <w:szCs w:val="24"/>
        </w:rPr>
        <w:t xml:space="preserve">" на </w:t>
      </w:r>
      <w:r w:rsidRPr="00846F10">
        <w:rPr>
          <w:rFonts w:ascii="Times New Roman" w:eastAsia="Arial Unicode MS" w:hAnsi="Times New Roman"/>
          <w:sz w:val="24"/>
          <w:szCs w:val="24"/>
          <w:lang w:val="en-US"/>
        </w:rPr>
        <w:t>III</w:t>
      </w:r>
      <w:r w:rsidRPr="00846F10">
        <w:rPr>
          <w:rFonts w:ascii="Times New Roman" w:eastAsia="Arial Unicode MS" w:hAnsi="Times New Roman"/>
          <w:sz w:val="24"/>
          <w:szCs w:val="24"/>
        </w:rPr>
        <w:t xml:space="preserve">, </w:t>
      </w:r>
      <w:r w:rsidRPr="00846F10">
        <w:rPr>
          <w:rFonts w:ascii="Times New Roman" w:eastAsia="Arial Unicode MS" w:hAnsi="Times New Roman"/>
          <w:sz w:val="24"/>
          <w:szCs w:val="24"/>
          <w:lang w:val="en-US"/>
        </w:rPr>
        <w:t>V</w:t>
      </w:r>
      <w:r w:rsidRPr="00846F10">
        <w:rPr>
          <w:rFonts w:ascii="Times New Roman" w:eastAsia="Arial Unicode MS" w:hAnsi="Times New Roman"/>
          <w:sz w:val="24"/>
          <w:szCs w:val="24"/>
        </w:rPr>
        <w:t xml:space="preserve">, </w:t>
      </w:r>
      <w:r w:rsidRPr="00846F10">
        <w:rPr>
          <w:rFonts w:ascii="Times New Roman" w:eastAsia="Arial Unicode MS" w:hAnsi="Times New Roman"/>
          <w:sz w:val="24"/>
          <w:szCs w:val="24"/>
          <w:lang w:val="en-US"/>
        </w:rPr>
        <w:t>VII</w:t>
      </w:r>
      <w:r w:rsidRPr="00846F10">
        <w:rPr>
          <w:rFonts w:ascii="Times New Roman" w:eastAsia="Arial Unicode MS" w:hAnsi="Times New Roman"/>
          <w:sz w:val="24"/>
          <w:szCs w:val="24"/>
        </w:rPr>
        <w:t xml:space="preserve">, </w:t>
      </w:r>
      <w:r w:rsidRPr="00846F10">
        <w:rPr>
          <w:rFonts w:ascii="Times New Roman" w:eastAsia="Arial Unicode MS" w:hAnsi="Times New Roman"/>
          <w:sz w:val="24"/>
          <w:szCs w:val="24"/>
          <w:lang w:val="en-US"/>
        </w:rPr>
        <w:t>IX</w:t>
      </w:r>
      <w:r w:rsidRPr="00846F10">
        <w:rPr>
          <w:rFonts w:ascii="Times New Roman" w:eastAsia="Arial Unicode MS" w:hAnsi="Times New Roman"/>
          <w:sz w:val="24"/>
          <w:szCs w:val="24"/>
        </w:rPr>
        <w:t xml:space="preserve"> горизонт</w:t>
      </w:r>
      <w:r>
        <w:rPr>
          <w:rFonts w:ascii="Times New Roman" w:eastAsia="Arial Unicode MS" w:hAnsi="Times New Roman"/>
          <w:sz w:val="24"/>
          <w:szCs w:val="24"/>
        </w:rPr>
        <w:t>ах.</w:t>
      </w:r>
    </w:p>
    <w:p w14:paraId="66551929" w14:textId="77777777" w:rsidR="00095A9D" w:rsidRDefault="00095A9D" w:rsidP="00095A9D">
      <w:pPr>
        <w:widowControl w:val="0"/>
        <w:numPr>
          <w:ilvl w:val="0"/>
          <w:numId w:val="12"/>
        </w:numPr>
        <w:tabs>
          <w:tab w:val="left" w:pos="284"/>
        </w:tabs>
        <w:spacing w:after="0"/>
        <w:ind w:left="0" w:firstLine="0"/>
        <w:jc w:val="both"/>
        <w:rPr>
          <w:rFonts w:ascii="Times New Roman" w:eastAsia="Arial Unicode MS" w:hAnsi="Times New Roman" w:cs="Times New Roman"/>
          <w:sz w:val="24"/>
          <w:szCs w:val="24"/>
        </w:rPr>
      </w:pPr>
      <w:r w:rsidRPr="00B1329C">
        <w:rPr>
          <w:rFonts w:ascii="Times New Roman" w:eastAsia="Arial Unicode MS" w:hAnsi="Times New Roman" w:cs="Times New Roman"/>
          <w:sz w:val="24"/>
          <w:szCs w:val="24"/>
        </w:rPr>
        <w:t>содействие в подготовке необходимой проектно-сметной документации, оформлении разрешений для выполнения буровых работ.</w:t>
      </w:r>
    </w:p>
    <w:p w14:paraId="69B32989" w14:textId="77777777" w:rsidR="00095A9D" w:rsidRPr="00846F10" w:rsidRDefault="00095A9D" w:rsidP="00095A9D">
      <w:pPr>
        <w:widowControl w:val="0"/>
        <w:numPr>
          <w:ilvl w:val="0"/>
          <w:numId w:val="12"/>
        </w:numPr>
        <w:tabs>
          <w:tab w:val="left" w:pos="284"/>
        </w:tabs>
        <w:spacing w:after="0"/>
        <w:ind w:left="0" w:firstLine="0"/>
        <w:jc w:val="both"/>
        <w:rPr>
          <w:rFonts w:ascii="Times New Roman" w:eastAsia="Arial Unicode MS" w:hAnsi="Times New Roman" w:cs="Times New Roman"/>
          <w:sz w:val="24"/>
          <w:szCs w:val="24"/>
        </w:rPr>
      </w:pPr>
      <w:r w:rsidRPr="00B1329C">
        <w:rPr>
          <w:rFonts w:ascii="Times New Roman" w:eastAsia="Arial Unicode MS" w:hAnsi="Times New Roman" w:cs="Times New Roman"/>
          <w:sz w:val="24"/>
          <w:szCs w:val="24"/>
        </w:rPr>
        <w:t xml:space="preserve"> право аренды земельных участков под строительство буровых и других объектов.</w:t>
      </w:r>
    </w:p>
    <w:p w14:paraId="194D5F56" w14:textId="77777777" w:rsidR="00095A9D" w:rsidRPr="002D449B" w:rsidRDefault="00095A9D" w:rsidP="00095A9D">
      <w:pPr>
        <w:pStyle w:val="a3"/>
        <w:widowControl w:val="0"/>
        <w:tabs>
          <w:tab w:val="left" w:pos="284"/>
        </w:tabs>
        <w:spacing w:after="0"/>
        <w:ind w:left="0"/>
        <w:jc w:val="both"/>
        <w:rPr>
          <w:rFonts w:ascii="Times New Roman" w:eastAsia="Arial Unicode MS" w:hAnsi="Times New Roman"/>
          <w:sz w:val="24"/>
          <w:szCs w:val="24"/>
        </w:rPr>
      </w:pPr>
      <w:r>
        <w:rPr>
          <w:rFonts w:ascii="Times New Roman" w:eastAsia="Arial Unicode MS" w:hAnsi="Times New Roman"/>
          <w:b/>
          <w:sz w:val="24"/>
          <w:szCs w:val="24"/>
        </w:rPr>
        <w:t xml:space="preserve">1.3. </w:t>
      </w:r>
      <w:r w:rsidRPr="002D449B">
        <w:rPr>
          <w:rFonts w:ascii="Times New Roman" w:eastAsia="Arial Unicode MS" w:hAnsi="Times New Roman"/>
          <w:sz w:val="24"/>
          <w:szCs w:val="24"/>
        </w:rPr>
        <w:t>Вкладом "Участника-2" является:</w:t>
      </w:r>
    </w:p>
    <w:p w14:paraId="484F35AA" w14:textId="26F00235" w:rsidR="00095A9D" w:rsidRPr="00483DCD" w:rsidRDefault="00095A9D" w:rsidP="00483DCD">
      <w:pPr>
        <w:numPr>
          <w:ilvl w:val="1"/>
          <w:numId w:val="11"/>
        </w:numPr>
        <w:tabs>
          <w:tab w:val="num" w:pos="0"/>
        </w:tabs>
        <w:spacing w:after="0"/>
        <w:jc w:val="both"/>
        <w:rPr>
          <w:rFonts w:ascii="Times New Roman" w:hAnsi="Times New Roman" w:cs="Times New Roman"/>
          <w:sz w:val="24"/>
          <w:szCs w:val="24"/>
        </w:rPr>
      </w:pPr>
      <w:r w:rsidRPr="00846F10">
        <w:rPr>
          <w:rFonts w:ascii="Times New Roman" w:eastAsia="Arial Unicode MS" w:hAnsi="Times New Roman"/>
          <w:sz w:val="24"/>
          <w:szCs w:val="24"/>
        </w:rPr>
        <w:t xml:space="preserve">финансовое, техническое обеспечение и осуществление бурения </w:t>
      </w:r>
      <w:r>
        <w:rPr>
          <w:rFonts w:ascii="Times New Roman" w:eastAsia="Arial Unicode MS" w:hAnsi="Times New Roman"/>
          <w:sz w:val="24"/>
          <w:szCs w:val="24"/>
        </w:rPr>
        <w:t xml:space="preserve">всех </w:t>
      </w:r>
      <w:r w:rsidR="00483DCD">
        <w:rPr>
          <w:rFonts w:ascii="Times New Roman" w:eastAsia="Arial Unicode MS" w:hAnsi="Times New Roman"/>
          <w:sz w:val="24"/>
          <w:szCs w:val="24"/>
        </w:rPr>
        <w:t xml:space="preserve">30 </w:t>
      </w:r>
      <w:r w:rsidR="00483DCD" w:rsidRPr="00846F10">
        <w:rPr>
          <w:rFonts w:ascii="Times New Roman" w:eastAsia="Arial Unicode MS" w:hAnsi="Times New Roman"/>
          <w:sz w:val="24"/>
          <w:szCs w:val="24"/>
        </w:rPr>
        <w:t xml:space="preserve">эксплуатационных </w:t>
      </w:r>
      <w:r w:rsidR="00483DCD">
        <w:rPr>
          <w:rFonts w:ascii="Times New Roman" w:eastAsia="Arial Unicode MS" w:hAnsi="Times New Roman"/>
          <w:sz w:val="24"/>
          <w:szCs w:val="24"/>
        </w:rPr>
        <w:t xml:space="preserve">нефтяных </w:t>
      </w:r>
      <w:r w:rsidR="00483DCD" w:rsidRPr="00846F10">
        <w:rPr>
          <w:rFonts w:ascii="Times New Roman" w:eastAsia="Arial Unicode MS" w:hAnsi="Times New Roman"/>
          <w:sz w:val="24"/>
          <w:szCs w:val="24"/>
        </w:rPr>
        <w:t>скважин</w:t>
      </w:r>
      <w:r w:rsidR="00483DCD">
        <w:rPr>
          <w:rFonts w:ascii="Times New Roman" w:eastAsia="Arial Unicode MS" w:hAnsi="Times New Roman"/>
          <w:sz w:val="24"/>
          <w:szCs w:val="24"/>
        </w:rPr>
        <w:t xml:space="preserve"> из расчета по 10 скважин ежегодно, в том числе их освоение и эксплуатацию, в течении 3-х лет с момента подписания </w:t>
      </w:r>
      <w:r w:rsidR="00483DCD" w:rsidRPr="00355E3A">
        <w:rPr>
          <w:rFonts w:ascii="Times New Roman" w:eastAsia="Arial Unicode MS" w:hAnsi="Times New Roman"/>
          <w:sz w:val="24"/>
          <w:szCs w:val="24"/>
        </w:rPr>
        <w:t>договор</w:t>
      </w:r>
      <w:r w:rsidR="00483DCD">
        <w:rPr>
          <w:rFonts w:ascii="Times New Roman" w:eastAsia="Arial Unicode MS" w:hAnsi="Times New Roman"/>
          <w:sz w:val="24"/>
          <w:szCs w:val="24"/>
        </w:rPr>
        <w:t>а</w:t>
      </w:r>
      <w:r w:rsidR="00483DCD" w:rsidRPr="00355E3A">
        <w:rPr>
          <w:rFonts w:ascii="Times New Roman" w:eastAsia="Arial Unicode MS" w:hAnsi="Times New Roman"/>
          <w:sz w:val="24"/>
          <w:szCs w:val="24"/>
        </w:rPr>
        <w:t xml:space="preserve"> простого товарищества (договор</w:t>
      </w:r>
      <w:r w:rsidR="00483DCD">
        <w:rPr>
          <w:rFonts w:ascii="Times New Roman" w:eastAsia="Arial Unicode MS" w:hAnsi="Times New Roman"/>
          <w:sz w:val="24"/>
          <w:szCs w:val="24"/>
        </w:rPr>
        <w:t>а</w:t>
      </w:r>
      <w:r w:rsidR="00483DCD" w:rsidRPr="00355E3A">
        <w:rPr>
          <w:rFonts w:ascii="Times New Roman" w:eastAsia="Arial Unicode MS" w:hAnsi="Times New Roman"/>
          <w:sz w:val="24"/>
          <w:szCs w:val="24"/>
        </w:rPr>
        <w:t xml:space="preserve"> о совместной деятельности)</w:t>
      </w:r>
      <w:r w:rsidR="00483DCD">
        <w:rPr>
          <w:rFonts w:ascii="Times New Roman" w:eastAsia="Arial Unicode MS" w:hAnsi="Times New Roman"/>
          <w:sz w:val="24"/>
          <w:szCs w:val="24"/>
        </w:rPr>
        <w:t>, при этом работы по бурению должны быть начаты не позднее трех месяцев с момента подписания договора.</w:t>
      </w:r>
    </w:p>
    <w:p w14:paraId="7C9279D8" w14:textId="77777777" w:rsidR="00AA2009" w:rsidRDefault="00095A9D" w:rsidP="00517471">
      <w:pPr>
        <w:pStyle w:val="a3"/>
        <w:widowControl w:val="0"/>
        <w:numPr>
          <w:ilvl w:val="0"/>
          <w:numId w:val="12"/>
        </w:numPr>
        <w:tabs>
          <w:tab w:val="left" w:pos="0"/>
          <w:tab w:val="left" w:pos="284"/>
        </w:tabs>
        <w:spacing w:after="0"/>
        <w:ind w:left="0" w:firstLine="0"/>
        <w:jc w:val="both"/>
        <w:rPr>
          <w:rFonts w:ascii="Times New Roman" w:eastAsia="Arial Unicode MS" w:hAnsi="Times New Roman"/>
          <w:sz w:val="24"/>
          <w:szCs w:val="24"/>
        </w:rPr>
      </w:pPr>
      <w:r w:rsidRPr="00AA2009">
        <w:rPr>
          <w:rFonts w:ascii="Times New Roman" w:eastAsia="Arial Unicode MS" w:hAnsi="Times New Roman"/>
          <w:sz w:val="24"/>
          <w:szCs w:val="24"/>
        </w:rPr>
        <w:t xml:space="preserve">финансовое, техническое обеспечение и осуществление деятельности по освоению и эксплуатации </w:t>
      </w:r>
      <w:r w:rsidR="00AA2009" w:rsidRPr="00AA2009">
        <w:rPr>
          <w:rFonts w:ascii="Times New Roman" w:eastAsia="Arial Unicode MS" w:hAnsi="Times New Roman"/>
          <w:sz w:val="24"/>
          <w:szCs w:val="24"/>
        </w:rPr>
        <w:t>3</w:t>
      </w:r>
      <w:r w:rsidRPr="00AA2009">
        <w:rPr>
          <w:rFonts w:ascii="Times New Roman" w:eastAsia="Arial Unicode MS" w:hAnsi="Times New Roman"/>
          <w:sz w:val="24"/>
          <w:szCs w:val="24"/>
        </w:rPr>
        <w:t>0 пробуренных нефтяных скважин, проведению капитального ремонта и методов интенсификации добычи нефти на этих скважинах</w:t>
      </w:r>
      <w:r w:rsidR="00AA2009" w:rsidRPr="00AA2009">
        <w:rPr>
          <w:rFonts w:ascii="Times New Roman" w:eastAsia="Arial Unicode MS" w:hAnsi="Times New Roman"/>
          <w:sz w:val="24"/>
          <w:szCs w:val="24"/>
        </w:rPr>
        <w:t>.</w:t>
      </w:r>
      <w:r w:rsidRPr="00AA2009">
        <w:rPr>
          <w:rFonts w:ascii="Times New Roman" w:eastAsia="Arial Unicode MS" w:hAnsi="Times New Roman"/>
          <w:sz w:val="24"/>
          <w:szCs w:val="24"/>
        </w:rPr>
        <w:t xml:space="preserve"> </w:t>
      </w:r>
    </w:p>
    <w:p w14:paraId="76CCDF8F" w14:textId="6AF3493B" w:rsidR="00095A9D" w:rsidRPr="00AA2009" w:rsidRDefault="00095A9D" w:rsidP="00517471">
      <w:pPr>
        <w:pStyle w:val="a3"/>
        <w:widowControl w:val="0"/>
        <w:numPr>
          <w:ilvl w:val="0"/>
          <w:numId w:val="12"/>
        </w:numPr>
        <w:tabs>
          <w:tab w:val="left" w:pos="0"/>
          <w:tab w:val="left" w:pos="284"/>
        </w:tabs>
        <w:spacing w:after="0"/>
        <w:ind w:left="0" w:firstLine="0"/>
        <w:jc w:val="both"/>
        <w:rPr>
          <w:rFonts w:ascii="Times New Roman" w:eastAsia="Arial Unicode MS" w:hAnsi="Times New Roman"/>
          <w:sz w:val="24"/>
          <w:szCs w:val="24"/>
        </w:rPr>
      </w:pPr>
      <w:r w:rsidRPr="00AA2009">
        <w:rPr>
          <w:rFonts w:ascii="Times New Roman" w:eastAsia="Arial Unicode MS" w:hAnsi="Times New Roman"/>
          <w:b/>
          <w:sz w:val="24"/>
          <w:szCs w:val="24"/>
        </w:rPr>
        <w:t>1.4.</w:t>
      </w:r>
      <w:r w:rsidRPr="00AA2009">
        <w:rPr>
          <w:rFonts w:ascii="Times New Roman" w:eastAsia="Arial Unicode MS" w:hAnsi="Times New Roman"/>
          <w:sz w:val="24"/>
          <w:szCs w:val="24"/>
        </w:rPr>
        <w:t xml:space="preserve"> При </w:t>
      </w:r>
      <w:r w:rsidR="007D7CDF">
        <w:rPr>
          <w:rFonts w:ascii="Times New Roman" w:eastAsia="Arial Unicode MS" w:hAnsi="Times New Roman"/>
          <w:sz w:val="24"/>
          <w:szCs w:val="24"/>
        </w:rPr>
        <w:t xml:space="preserve">полном </w:t>
      </w:r>
      <w:r w:rsidRPr="00AA2009">
        <w:rPr>
          <w:rFonts w:ascii="Times New Roman" w:eastAsia="Arial Unicode MS" w:hAnsi="Times New Roman"/>
          <w:sz w:val="24"/>
          <w:szCs w:val="24"/>
        </w:rPr>
        <w:t>не выполнении</w:t>
      </w:r>
      <w:r w:rsidR="007D7CDF">
        <w:rPr>
          <w:rFonts w:ascii="Times New Roman" w:eastAsia="Arial Unicode MS" w:hAnsi="Times New Roman"/>
          <w:sz w:val="24"/>
          <w:szCs w:val="24"/>
        </w:rPr>
        <w:t xml:space="preserve"> или частичном не выполнении </w:t>
      </w:r>
      <w:r w:rsidR="007D7CDF" w:rsidRPr="00AA2009">
        <w:rPr>
          <w:rFonts w:ascii="Times New Roman" w:eastAsia="Arial Unicode MS" w:hAnsi="Times New Roman"/>
          <w:sz w:val="24"/>
          <w:szCs w:val="24"/>
        </w:rPr>
        <w:t>либо несвоевременном осуществлении</w:t>
      </w:r>
      <w:r w:rsidR="007D7CDF">
        <w:rPr>
          <w:rFonts w:ascii="Times New Roman" w:eastAsia="Arial Unicode MS" w:hAnsi="Times New Roman"/>
          <w:sz w:val="24"/>
          <w:szCs w:val="24"/>
        </w:rPr>
        <w:t xml:space="preserve"> </w:t>
      </w:r>
      <w:r w:rsidRPr="00AA2009">
        <w:rPr>
          <w:rFonts w:ascii="Times New Roman" w:eastAsia="Arial Unicode MS" w:hAnsi="Times New Roman"/>
          <w:b/>
          <w:sz w:val="24"/>
          <w:szCs w:val="24"/>
        </w:rPr>
        <w:t>"</w:t>
      </w:r>
      <w:r w:rsidRPr="00AA2009">
        <w:rPr>
          <w:rFonts w:ascii="Times New Roman" w:eastAsia="Arial Unicode MS" w:hAnsi="Times New Roman"/>
          <w:sz w:val="24"/>
          <w:szCs w:val="24"/>
        </w:rPr>
        <w:t xml:space="preserve">Участником-2" </w:t>
      </w:r>
      <w:r w:rsidR="007D7CDF">
        <w:rPr>
          <w:rFonts w:ascii="Times New Roman" w:eastAsia="Arial Unicode MS" w:hAnsi="Times New Roman"/>
          <w:sz w:val="24"/>
          <w:szCs w:val="24"/>
        </w:rPr>
        <w:t xml:space="preserve"> принятых обязательств по настоящему договору, </w:t>
      </w:r>
      <w:r w:rsidR="007D7CDF">
        <w:rPr>
          <w:rFonts w:ascii="Times New Roman" w:hAnsi="Times New Roman"/>
          <w:sz w:val="24"/>
          <w:szCs w:val="24"/>
        </w:rPr>
        <w:t xml:space="preserve">в том числе Порядка работ по реализации условий Договора простого товарищества ( Приложение №1 Договора простого товарищества), то </w:t>
      </w:r>
      <w:r w:rsidR="007D7CDF" w:rsidRPr="00AA2009">
        <w:rPr>
          <w:rFonts w:ascii="Times New Roman" w:eastAsia="Arial Unicode MS" w:hAnsi="Times New Roman"/>
          <w:b/>
          <w:sz w:val="24"/>
          <w:szCs w:val="24"/>
        </w:rPr>
        <w:t>"</w:t>
      </w:r>
      <w:r w:rsidR="007D7CDF" w:rsidRPr="00AA2009">
        <w:rPr>
          <w:rFonts w:ascii="Times New Roman" w:eastAsia="Arial Unicode MS" w:hAnsi="Times New Roman"/>
          <w:sz w:val="24"/>
          <w:szCs w:val="24"/>
        </w:rPr>
        <w:t>Участни</w:t>
      </w:r>
      <w:r w:rsidR="007D7CDF">
        <w:rPr>
          <w:rFonts w:ascii="Times New Roman" w:eastAsia="Arial Unicode MS" w:hAnsi="Times New Roman"/>
          <w:sz w:val="24"/>
          <w:szCs w:val="24"/>
        </w:rPr>
        <w:t>к-1</w:t>
      </w:r>
      <w:r w:rsidR="007D7CDF" w:rsidRPr="00AA2009">
        <w:rPr>
          <w:rFonts w:ascii="Times New Roman" w:eastAsia="Arial Unicode MS" w:hAnsi="Times New Roman"/>
          <w:sz w:val="24"/>
          <w:szCs w:val="24"/>
        </w:rPr>
        <w:t>"</w:t>
      </w:r>
      <w:r w:rsidR="007D7CDF">
        <w:rPr>
          <w:rFonts w:ascii="Times New Roman" w:eastAsia="Arial Unicode MS" w:hAnsi="Times New Roman"/>
          <w:sz w:val="24"/>
          <w:szCs w:val="24"/>
        </w:rPr>
        <w:t xml:space="preserve"> вправе расторгнуть договор простого товарищества (договор о совместной деятельности) в одностороннем порядке путем направления письменного уведомления н</w:t>
      </w:r>
      <w:r w:rsidR="00E65AD2">
        <w:rPr>
          <w:rFonts w:ascii="Times New Roman" w:eastAsia="Arial Unicode MS" w:hAnsi="Times New Roman"/>
          <w:sz w:val="24"/>
          <w:szCs w:val="24"/>
        </w:rPr>
        <w:t xml:space="preserve">а юридический адрес и/или </w:t>
      </w:r>
      <w:r w:rsidR="00E65AD2">
        <w:rPr>
          <w:rFonts w:ascii="Times New Roman" w:eastAsia="Arial Unicode MS" w:hAnsi="Times New Roman"/>
          <w:sz w:val="24"/>
          <w:szCs w:val="24"/>
          <w:lang w:val="en-US"/>
        </w:rPr>
        <w:t>e</w:t>
      </w:r>
      <w:r w:rsidR="00E65AD2" w:rsidRPr="00E65AD2">
        <w:rPr>
          <w:rFonts w:ascii="Times New Roman" w:eastAsia="Arial Unicode MS" w:hAnsi="Times New Roman"/>
          <w:sz w:val="24"/>
          <w:szCs w:val="24"/>
        </w:rPr>
        <w:t>-</w:t>
      </w:r>
      <w:r w:rsidR="00E65AD2">
        <w:rPr>
          <w:rFonts w:ascii="Times New Roman" w:eastAsia="Arial Unicode MS" w:hAnsi="Times New Roman"/>
          <w:sz w:val="24"/>
          <w:szCs w:val="24"/>
          <w:lang w:val="en-US"/>
        </w:rPr>
        <w:t>mail</w:t>
      </w:r>
      <w:r w:rsidR="00E65AD2">
        <w:rPr>
          <w:rFonts w:ascii="Times New Roman" w:eastAsia="Arial Unicode MS" w:hAnsi="Times New Roman"/>
          <w:sz w:val="24"/>
          <w:szCs w:val="24"/>
        </w:rPr>
        <w:t xml:space="preserve"> </w:t>
      </w:r>
      <w:r w:rsidR="00E65AD2" w:rsidRPr="00AA2009">
        <w:rPr>
          <w:rFonts w:ascii="Times New Roman" w:eastAsia="Arial Unicode MS" w:hAnsi="Times New Roman"/>
          <w:b/>
          <w:sz w:val="24"/>
          <w:szCs w:val="24"/>
        </w:rPr>
        <w:t>"</w:t>
      </w:r>
      <w:r w:rsidR="00E65AD2" w:rsidRPr="00AA2009">
        <w:rPr>
          <w:rFonts w:ascii="Times New Roman" w:eastAsia="Arial Unicode MS" w:hAnsi="Times New Roman"/>
          <w:sz w:val="24"/>
          <w:szCs w:val="24"/>
        </w:rPr>
        <w:t>Участник</w:t>
      </w:r>
      <w:r w:rsidR="00E65AD2">
        <w:rPr>
          <w:rFonts w:ascii="Times New Roman" w:eastAsia="Arial Unicode MS" w:hAnsi="Times New Roman"/>
          <w:sz w:val="24"/>
          <w:szCs w:val="24"/>
        </w:rPr>
        <w:t>а</w:t>
      </w:r>
      <w:r w:rsidR="00E65AD2" w:rsidRPr="00AA2009">
        <w:rPr>
          <w:rFonts w:ascii="Times New Roman" w:eastAsia="Arial Unicode MS" w:hAnsi="Times New Roman"/>
          <w:sz w:val="24"/>
          <w:szCs w:val="24"/>
        </w:rPr>
        <w:t>-2"</w:t>
      </w:r>
      <w:r w:rsidR="00E65AD2">
        <w:rPr>
          <w:rFonts w:ascii="Times New Roman" w:eastAsia="Arial Unicode MS" w:hAnsi="Times New Roman"/>
          <w:sz w:val="24"/>
          <w:szCs w:val="24"/>
        </w:rPr>
        <w:t xml:space="preserve"> за 14( четырнадцать) календарных дней до фактической даты расторжения.</w:t>
      </w:r>
      <w:r w:rsidR="00E65AD2" w:rsidRPr="00AA2009">
        <w:rPr>
          <w:rFonts w:ascii="Times New Roman" w:eastAsia="Arial Unicode MS" w:hAnsi="Times New Roman"/>
          <w:sz w:val="24"/>
          <w:szCs w:val="24"/>
        </w:rPr>
        <w:t xml:space="preserve"> </w:t>
      </w:r>
      <w:r w:rsidR="00E65AD2">
        <w:rPr>
          <w:rFonts w:ascii="Times New Roman" w:eastAsia="Arial Unicode MS" w:hAnsi="Times New Roman"/>
          <w:sz w:val="24"/>
          <w:szCs w:val="24"/>
        </w:rPr>
        <w:t xml:space="preserve"> </w:t>
      </w:r>
      <w:r w:rsidR="007D7CDF" w:rsidRPr="00AA2009">
        <w:rPr>
          <w:rFonts w:ascii="Times New Roman" w:eastAsia="Arial Unicode MS" w:hAnsi="Times New Roman"/>
          <w:sz w:val="24"/>
          <w:szCs w:val="24"/>
        </w:rPr>
        <w:t xml:space="preserve"> </w:t>
      </w:r>
      <w:r w:rsidR="007D7CDF">
        <w:rPr>
          <w:rFonts w:ascii="Times New Roman" w:eastAsia="Arial Unicode MS" w:hAnsi="Times New Roman"/>
          <w:sz w:val="24"/>
          <w:szCs w:val="24"/>
        </w:rPr>
        <w:t xml:space="preserve"> </w:t>
      </w:r>
      <w:r w:rsidR="007D7CDF">
        <w:rPr>
          <w:rFonts w:ascii="Times New Roman" w:hAnsi="Times New Roman"/>
          <w:sz w:val="24"/>
          <w:szCs w:val="24"/>
        </w:rPr>
        <w:t xml:space="preserve"> </w:t>
      </w:r>
      <w:r w:rsidRPr="00AA2009">
        <w:rPr>
          <w:rFonts w:ascii="Times New Roman" w:eastAsia="Arial Unicode MS" w:hAnsi="Times New Roman"/>
          <w:sz w:val="24"/>
          <w:szCs w:val="24"/>
        </w:rPr>
        <w:t>При расторжении договора простого товарищества обязательства Сторон прекращаются. Стороны не вправе требовать возвращения того, что было исполнено ими по обязательству до момента расторжения. При этом обязательства, прекращенные расторжением, исполнение которых Сторонами уже началось, должны быть исполнены в следующем порядке:</w:t>
      </w:r>
    </w:p>
    <w:p w14:paraId="2CA957D4" w14:textId="77777777" w:rsidR="00095A9D" w:rsidRDefault="00095A9D" w:rsidP="00095A9D">
      <w:pPr>
        <w:pStyle w:val="a3"/>
        <w:widowControl w:val="0"/>
        <w:numPr>
          <w:ilvl w:val="0"/>
          <w:numId w:val="14"/>
        </w:numPr>
        <w:tabs>
          <w:tab w:val="left" w:pos="0"/>
          <w:tab w:val="left" w:pos="284"/>
        </w:tabs>
        <w:spacing w:after="0"/>
        <w:jc w:val="both"/>
        <w:rPr>
          <w:rFonts w:ascii="Times New Roman" w:eastAsia="Arial Unicode MS" w:hAnsi="Times New Roman"/>
          <w:sz w:val="24"/>
          <w:szCs w:val="24"/>
        </w:rPr>
      </w:pPr>
      <w:r>
        <w:rPr>
          <w:rFonts w:ascii="Times New Roman" w:eastAsia="Arial Unicode MS" w:hAnsi="Times New Roman"/>
          <w:sz w:val="24"/>
          <w:szCs w:val="24"/>
        </w:rPr>
        <w:t>построенные за счет средств "Участника-2" все эксплуатационные скважины переходят в собственность "Участника-1" и раздел продукции (нефти) по ним не производится.</w:t>
      </w:r>
    </w:p>
    <w:p w14:paraId="779B22A0" w14:textId="77777777" w:rsidR="00095A9D" w:rsidRDefault="00095A9D" w:rsidP="00095A9D">
      <w:pPr>
        <w:pStyle w:val="a3"/>
        <w:widowControl w:val="0"/>
        <w:numPr>
          <w:ilvl w:val="0"/>
          <w:numId w:val="14"/>
        </w:numPr>
        <w:tabs>
          <w:tab w:val="left" w:pos="0"/>
          <w:tab w:val="left" w:pos="284"/>
        </w:tabs>
        <w:spacing w:after="0"/>
        <w:jc w:val="both"/>
        <w:rPr>
          <w:rFonts w:ascii="Times New Roman" w:eastAsia="Arial Unicode MS" w:hAnsi="Times New Roman"/>
          <w:sz w:val="24"/>
          <w:szCs w:val="24"/>
        </w:rPr>
      </w:pPr>
      <w:r w:rsidRPr="00A86B23">
        <w:rPr>
          <w:rFonts w:ascii="Times New Roman" w:eastAsia="Arial Unicode MS" w:hAnsi="Times New Roman"/>
          <w:sz w:val="24"/>
          <w:szCs w:val="24"/>
        </w:rPr>
        <w:t>вещи</w:t>
      </w:r>
      <w:r>
        <w:rPr>
          <w:rFonts w:ascii="Times New Roman" w:eastAsia="Arial Unicode MS" w:hAnsi="Times New Roman"/>
          <w:sz w:val="24"/>
          <w:szCs w:val="24"/>
        </w:rPr>
        <w:t xml:space="preserve"> (техника, оборудование, сооружения и т.д.)</w:t>
      </w:r>
      <w:r w:rsidRPr="00A86B23">
        <w:rPr>
          <w:rFonts w:ascii="Times New Roman" w:eastAsia="Arial Unicode MS" w:hAnsi="Times New Roman"/>
          <w:sz w:val="24"/>
          <w:szCs w:val="24"/>
        </w:rPr>
        <w:t xml:space="preserve">, переданные в пользование </w:t>
      </w:r>
      <w:r>
        <w:rPr>
          <w:rFonts w:ascii="Times New Roman" w:eastAsia="Arial Unicode MS" w:hAnsi="Times New Roman"/>
          <w:sz w:val="24"/>
          <w:szCs w:val="24"/>
        </w:rPr>
        <w:t>другой Стороне</w:t>
      </w:r>
      <w:r w:rsidRPr="00A86B23">
        <w:rPr>
          <w:rFonts w:ascii="Times New Roman" w:eastAsia="Arial Unicode MS" w:hAnsi="Times New Roman"/>
          <w:sz w:val="24"/>
          <w:szCs w:val="24"/>
        </w:rPr>
        <w:t xml:space="preserve">, возвращаются предоставившим их </w:t>
      </w:r>
      <w:r>
        <w:rPr>
          <w:rFonts w:ascii="Times New Roman" w:eastAsia="Arial Unicode MS" w:hAnsi="Times New Roman"/>
          <w:sz w:val="24"/>
          <w:szCs w:val="24"/>
        </w:rPr>
        <w:t>Стороне</w:t>
      </w:r>
      <w:r w:rsidRPr="00A86B23">
        <w:rPr>
          <w:rFonts w:ascii="Times New Roman" w:eastAsia="Arial Unicode MS" w:hAnsi="Times New Roman"/>
          <w:sz w:val="24"/>
          <w:szCs w:val="24"/>
        </w:rPr>
        <w:t xml:space="preserve"> без вознаграждения</w:t>
      </w:r>
      <w:r>
        <w:rPr>
          <w:rFonts w:ascii="Times New Roman" w:eastAsia="Arial Unicode MS" w:hAnsi="Times New Roman"/>
          <w:sz w:val="24"/>
          <w:szCs w:val="24"/>
        </w:rPr>
        <w:t>.</w:t>
      </w:r>
    </w:p>
    <w:p w14:paraId="0A15A976" w14:textId="62891892" w:rsidR="00986F45" w:rsidRPr="00B86370" w:rsidRDefault="00095A9D" w:rsidP="00B86370">
      <w:pPr>
        <w:pStyle w:val="a3"/>
        <w:widowControl w:val="0"/>
        <w:numPr>
          <w:ilvl w:val="0"/>
          <w:numId w:val="14"/>
        </w:numPr>
        <w:tabs>
          <w:tab w:val="left" w:pos="0"/>
          <w:tab w:val="left" w:pos="284"/>
        </w:tabs>
        <w:spacing w:after="0"/>
        <w:jc w:val="both"/>
        <w:rPr>
          <w:rFonts w:ascii="Times New Roman" w:eastAsia="Arial Unicode MS" w:hAnsi="Times New Roman"/>
          <w:sz w:val="24"/>
          <w:szCs w:val="24"/>
        </w:rPr>
      </w:pPr>
      <w:r>
        <w:rPr>
          <w:rFonts w:ascii="Times New Roman" w:eastAsia="Arial Unicode MS" w:hAnsi="Times New Roman"/>
          <w:sz w:val="24"/>
          <w:szCs w:val="24"/>
        </w:rPr>
        <w:t xml:space="preserve"> настоящий пункт является основанием для проведения Сторонами бухгалтерских проводок.</w:t>
      </w:r>
    </w:p>
    <w:p w14:paraId="17029027" w14:textId="77777777" w:rsidR="00927E6B" w:rsidRPr="00790628" w:rsidRDefault="00927E6B" w:rsidP="00986F45">
      <w:pPr>
        <w:pStyle w:val="a3"/>
        <w:widowControl w:val="0"/>
        <w:tabs>
          <w:tab w:val="left" w:pos="0"/>
          <w:tab w:val="left" w:pos="284"/>
        </w:tabs>
        <w:spacing w:after="0"/>
        <w:ind w:left="284"/>
        <w:jc w:val="both"/>
        <w:rPr>
          <w:rFonts w:ascii="Times New Roman" w:hAnsi="Times New Roman" w:cs="Times New Roman"/>
          <w:b/>
          <w:sz w:val="24"/>
          <w:szCs w:val="24"/>
        </w:rPr>
      </w:pPr>
    </w:p>
    <w:p w14:paraId="66805605" w14:textId="77777777" w:rsidR="00095A9D" w:rsidRDefault="00095A9D" w:rsidP="00095A9D">
      <w:pPr>
        <w:numPr>
          <w:ilvl w:val="1"/>
          <w:numId w:val="11"/>
        </w:numPr>
        <w:tabs>
          <w:tab w:val="num" w:pos="0"/>
        </w:tabs>
        <w:spacing w:after="0"/>
        <w:jc w:val="center"/>
        <w:rPr>
          <w:rFonts w:ascii="Times New Roman" w:hAnsi="Times New Roman" w:cs="Times New Roman"/>
          <w:b/>
          <w:sz w:val="24"/>
          <w:szCs w:val="24"/>
        </w:rPr>
      </w:pPr>
      <w:r>
        <w:rPr>
          <w:rFonts w:ascii="Times New Roman" w:hAnsi="Times New Roman" w:cs="Times New Roman"/>
          <w:b/>
          <w:sz w:val="24"/>
          <w:szCs w:val="24"/>
        </w:rPr>
        <w:t>2. Обязанности и ответственность Сторон</w:t>
      </w:r>
    </w:p>
    <w:p w14:paraId="6470DB1A" w14:textId="77777777" w:rsidR="00095A9D" w:rsidRPr="002D449B" w:rsidRDefault="00095A9D" w:rsidP="00095A9D">
      <w:pPr>
        <w:numPr>
          <w:ilvl w:val="1"/>
          <w:numId w:val="11"/>
        </w:numPr>
        <w:tabs>
          <w:tab w:val="num" w:pos="0"/>
        </w:tabs>
        <w:spacing w:after="0"/>
        <w:jc w:val="both"/>
        <w:rPr>
          <w:rFonts w:ascii="Times New Roman" w:hAnsi="Times New Roman" w:cs="Times New Roman"/>
          <w:sz w:val="24"/>
          <w:szCs w:val="24"/>
        </w:rPr>
      </w:pPr>
      <w:r w:rsidRPr="002D449B">
        <w:rPr>
          <w:rFonts w:ascii="Times New Roman" w:eastAsia="Arial Unicode MS" w:hAnsi="Times New Roman"/>
          <w:b/>
          <w:sz w:val="24"/>
          <w:szCs w:val="24"/>
        </w:rPr>
        <w:t>2.1.</w:t>
      </w:r>
      <w:r>
        <w:rPr>
          <w:rFonts w:ascii="Times New Roman" w:eastAsia="Arial Unicode MS" w:hAnsi="Times New Roman"/>
          <w:sz w:val="24"/>
          <w:szCs w:val="24"/>
        </w:rPr>
        <w:t xml:space="preserve"> </w:t>
      </w:r>
      <w:r>
        <w:rPr>
          <w:rFonts w:ascii="Times New Roman" w:hAnsi="Times New Roman" w:cs="Times New Roman"/>
          <w:sz w:val="24"/>
          <w:szCs w:val="24"/>
        </w:rPr>
        <w:t xml:space="preserve">"Участник-1" обязуется </w:t>
      </w:r>
      <w:r w:rsidRPr="002D449B">
        <w:rPr>
          <w:rFonts w:ascii="Times New Roman" w:eastAsia="Arial Unicode MS" w:hAnsi="Times New Roman"/>
          <w:sz w:val="24"/>
          <w:szCs w:val="24"/>
        </w:rPr>
        <w:t xml:space="preserve">оказывать содействие "Участнику-2" </w:t>
      </w:r>
      <w:r w:rsidRPr="002D449B">
        <w:rPr>
          <w:rFonts w:ascii="Times New Roman" w:hAnsi="Times New Roman"/>
          <w:sz w:val="24"/>
          <w:szCs w:val="24"/>
        </w:rPr>
        <w:t>в подготовке необходимой проектно-сметной документации, оформлении разрешений для выполнения намеченных буровых работ.</w:t>
      </w:r>
    </w:p>
    <w:p w14:paraId="589253C1" w14:textId="77777777" w:rsidR="00095A9D" w:rsidRPr="002D449B" w:rsidRDefault="00095A9D" w:rsidP="00095A9D">
      <w:pPr>
        <w:numPr>
          <w:ilvl w:val="1"/>
          <w:numId w:val="11"/>
        </w:numPr>
        <w:tabs>
          <w:tab w:val="num" w:pos="0"/>
        </w:tabs>
        <w:spacing w:after="0"/>
        <w:jc w:val="both"/>
        <w:rPr>
          <w:rFonts w:ascii="Times New Roman" w:hAnsi="Times New Roman" w:cs="Times New Roman"/>
          <w:sz w:val="24"/>
          <w:szCs w:val="24"/>
        </w:rPr>
      </w:pPr>
      <w:r w:rsidRPr="002D449B">
        <w:rPr>
          <w:rFonts w:ascii="Times New Roman" w:hAnsi="Times New Roman" w:cs="Times New Roman"/>
          <w:b/>
          <w:sz w:val="24"/>
          <w:szCs w:val="24"/>
        </w:rPr>
        <w:t>2.2.</w:t>
      </w:r>
      <w:r>
        <w:rPr>
          <w:rFonts w:ascii="Times New Roman" w:hAnsi="Times New Roman" w:cs="Times New Roman"/>
          <w:sz w:val="24"/>
          <w:szCs w:val="24"/>
        </w:rPr>
        <w:t xml:space="preserve"> "Участник-1" обязуется </w:t>
      </w:r>
      <w:r w:rsidRPr="002D449B">
        <w:rPr>
          <w:rFonts w:ascii="Times New Roman" w:eastAsia="Arial Unicode MS" w:hAnsi="Times New Roman"/>
          <w:sz w:val="24"/>
          <w:szCs w:val="24"/>
        </w:rPr>
        <w:t>оказывать содействие "Участнику-2" техническими средствами и оборудованием (в рамках, имеющихся в наличии производственных мощностей) необходимые для осуществления проекта, которые дополнительно оплачиваются "Участником-2".</w:t>
      </w:r>
    </w:p>
    <w:p w14:paraId="00A3EEC1" w14:textId="77777777" w:rsidR="00095A9D" w:rsidRDefault="00095A9D" w:rsidP="00095A9D">
      <w:pPr>
        <w:numPr>
          <w:ilvl w:val="1"/>
          <w:numId w:val="11"/>
        </w:numPr>
        <w:tabs>
          <w:tab w:val="num" w:pos="0"/>
        </w:tabs>
        <w:spacing w:after="0"/>
        <w:jc w:val="both"/>
        <w:rPr>
          <w:rFonts w:ascii="Times New Roman" w:hAnsi="Times New Roman" w:cs="Times New Roman"/>
          <w:sz w:val="24"/>
          <w:szCs w:val="24"/>
        </w:rPr>
      </w:pPr>
      <w:r w:rsidRPr="002D449B">
        <w:rPr>
          <w:rFonts w:ascii="Times New Roman" w:eastAsia="Arial Unicode MS" w:hAnsi="Times New Roman"/>
          <w:b/>
          <w:sz w:val="24"/>
          <w:szCs w:val="24"/>
        </w:rPr>
        <w:t>2.3.</w:t>
      </w:r>
      <w:r>
        <w:rPr>
          <w:rFonts w:ascii="Times New Roman" w:eastAsia="Arial Unicode MS" w:hAnsi="Times New Roman"/>
          <w:sz w:val="24"/>
          <w:szCs w:val="24"/>
        </w:rPr>
        <w:t xml:space="preserve"> </w:t>
      </w:r>
      <w:r>
        <w:rPr>
          <w:rFonts w:ascii="Times New Roman" w:hAnsi="Times New Roman" w:cs="Times New Roman"/>
          <w:sz w:val="24"/>
          <w:szCs w:val="24"/>
        </w:rPr>
        <w:t xml:space="preserve">"Участник-1" обязуется </w:t>
      </w:r>
      <w:r w:rsidRPr="002D449B">
        <w:rPr>
          <w:rFonts w:ascii="Times New Roman" w:eastAsia="Arial Unicode MS" w:hAnsi="Times New Roman"/>
          <w:sz w:val="24"/>
          <w:szCs w:val="24"/>
        </w:rPr>
        <w:t xml:space="preserve">оказывать содействие "Участнику-2" </w:t>
      </w:r>
      <w:r w:rsidRPr="002D449B">
        <w:rPr>
          <w:rFonts w:ascii="Times New Roman" w:hAnsi="Times New Roman"/>
          <w:sz w:val="24"/>
          <w:szCs w:val="24"/>
        </w:rPr>
        <w:t xml:space="preserve">в получении разрешений, виз, удостоверений и других официальных документов по отводу земель и водопользованию, а также в решении всех необходимых вопросов в республиканских, </w:t>
      </w:r>
      <w:r w:rsidRPr="002D449B">
        <w:rPr>
          <w:rFonts w:ascii="Times New Roman" w:hAnsi="Times New Roman"/>
          <w:sz w:val="24"/>
          <w:szCs w:val="24"/>
        </w:rPr>
        <w:lastRenderedPageBreak/>
        <w:t xml:space="preserve">местных административных и контролирующих органах, необходимых для осуществления работ в рамках </w:t>
      </w:r>
      <w:r w:rsidRPr="002D449B">
        <w:rPr>
          <w:rFonts w:ascii="Times New Roman" w:eastAsia="Arial Unicode MS" w:hAnsi="Times New Roman" w:cs="Times New Roman"/>
          <w:sz w:val="24"/>
          <w:szCs w:val="24"/>
        </w:rPr>
        <w:t>договор</w:t>
      </w:r>
      <w:r w:rsidRPr="002D449B">
        <w:rPr>
          <w:rFonts w:ascii="Times New Roman" w:eastAsia="Arial Unicode MS" w:hAnsi="Times New Roman"/>
          <w:sz w:val="24"/>
          <w:szCs w:val="24"/>
        </w:rPr>
        <w:t>а</w:t>
      </w:r>
      <w:r w:rsidRPr="002D449B">
        <w:rPr>
          <w:rFonts w:ascii="Times New Roman" w:eastAsia="Arial Unicode MS" w:hAnsi="Times New Roman" w:cs="Times New Roman"/>
          <w:sz w:val="24"/>
          <w:szCs w:val="24"/>
        </w:rPr>
        <w:t xml:space="preserve"> простого товарищества (договор</w:t>
      </w:r>
      <w:r w:rsidRPr="002D449B">
        <w:rPr>
          <w:rFonts w:ascii="Times New Roman" w:eastAsia="Arial Unicode MS" w:hAnsi="Times New Roman"/>
          <w:sz w:val="24"/>
          <w:szCs w:val="24"/>
        </w:rPr>
        <w:t>а</w:t>
      </w:r>
      <w:r w:rsidRPr="002D449B">
        <w:rPr>
          <w:rFonts w:ascii="Times New Roman" w:eastAsia="Arial Unicode MS" w:hAnsi="Times New Roman" w:cs="Times New Roman"/>
          <w:sz w:val="24"/>
          <w:szCs w:val="24"/>
        </w:rPr>
        <w:t xml:space="preserve"> о совместной деятельности)</w:t>
      </w:r>
      <w:r w:rsidRPr="002D449B">
        <w:rPr>
          <w:rFonts w:ascii="Times New Roman" w:eastAsia="Arial Unicode MS" w:hAnsi="Times New Roman"/>
          <w:sz w:val="24"/>
          <w:szCs w:val="24"/>
        </w:rPr>
        <w:t>.</w:t>
      </w:r>
      <w:r w:rsidRPr="002D449B">
        <w:rPr>
          <w:rFonts w:ascii="Times New Roman" w:hAnsi="Times New Roman"/>
          <w:sz w:val="24"/>
          <w:szCs w:val="24"/>
        </w:rPr>
        <w:t xml:space="preserve"> При этом все расходы на получение разрешений, виз и других официальных документов возлагаются на </w:t>
      </w:r>
      <w:r w:rsidRPr="002D449B">
        <w:rPr>
          <w:rFonts w:ascii="Times New Roman" w:eastAsia="Arial Unicode MS" w:hAnsi="Times New Roman"/>
          <w:sz w:val="24"/>
          <w:szCs w:val="24"/>
        </w:rPr>
        <w:t>"Участника-2".</w:t>
      </w:r>
    </w:p>
    <w:p w14:paraId="2C0B1B36" w14:textId="3BD461F9" w:rsidR="00095A9D" w:rsidRPr="002D449B" w:rsidRDefault="00095A9D" w:rsidP="00095A9D">
      <w:pPr>
        <w:numPr>
          <w:ilvl w:val="1"/>
          <w:numId w:val="11"/>
        </w:numPr>
        <w:tabs>
          <w:tab w:val="num" w:pos="0"/>
        </w:tabs>
        <w:spacing w:after="0"/>
        <w:jc w:val="both"/>
        <w:rPr>
          <w:rFonts w:ascii="Times New Roman" w:hAnsi="Times New Roman" w:cs="Times New Roman"/>
          <w:sz w:val="24"/>
          <w:szCs w:val="24"/>
        </w:rPr>
      </w:pPr>
      <w:r w:rsidRPr="002D449B">
        <w:rPr>
          <w:rFonts w:ascii="Times New Roman" w:eastAsia="Arial Unicode MS" w:hAnsi="Times New Roman"/>
          <w:b/>
          <w:sz w:val="24"/>
          <w:szCs w:val="24"/>
        </w:rPr>
        <w:t>2.4.</w:t>
      </w:r>
      <w:r>
        <w:rPr>
          <w:rFonts w:ascii="Times New Roman" w:eastAsia="Arial Unicode MS" w:hAnsi="Times New Roman"/>
          <w:sz w:val="24"/>
          <w:szCs w:val="24"/>
        </w:rPr>
        <w:t xml:space="preserve"> </w:t>
      </w:r>
      <w:r w:rsidRPr="002D449B">
        <w:rPr>
          <w:rFonts w:ascii="Times New Roman" w:eastAsia="Arial Unicode MS" w:hAnsi="Times New Roman"/>
          <w:sz w:val="24"/>
          <w:szCs w:val="24"/>
        </w:rPr>
        <w:t>"Участник-2"</w:t>
      </w:r>
      <w:r w:rsidRPr="002D449B">
        <w:rPr>
          <w:rFonts w:ascii="Times New Roman" w:hAnsi="Times New Roman" w:cs="Times New Roman"/>
          <w:sz w:val="24"/>
          <w:szCs w:val="24"/>
        </w:rPr>
        <w:t xml:space="preserve"> обязуется</w:t>
      </w:r>
      <w:r w:rsidRPr="002D449B">
        <w:rPr>
          <w:rFonts w:ascii="Times New Roman" w:eastAsia="Arial Unicode MS" w:hAnsi="Times New Roman"/>
          <w:sz w:val="24"/>
          <w:szCs w:val="24"/>
        </w:rPr>
        <w:t xml:space="preserve"> осуществлять финансовое, техническое обеспечение и произвести </w:t>
      </w:r>
      <w:r w:rsidRPr="00DF62E7">
        <w:rPr>
          <w:rFonts w:ascii="Times New Roman" w:eastAsia="Arial Unicode MS" w:hAnsi="Times New Roman"/>
          <w:sz w:val="24"/>
          <w:szCs w:val="24"/>
        </w:rPr>
        <w:t xml:space="preserve">на </w:t>
      </w:r>
      <w:r>
        <w:rPr>
          <w:rFonts w:ascii="Times New Roman" w:eastAsia="Arial Unicode MS" w:hAnsi="Times New Roman"/>
          <w:sz w:val="24"/>
          <w:szCs w:val="24"/>
        </w:rPr>
        <w:t xml:space="preserve">лицензионном участке "Восточный </w:t>
      </w:r>
      <w:proofErr w:type="spellStart"/>
      <w:r>
        <w:rPr>
          <w:rFonts w:ascii="Times New Roman" w:eastAsia="Arial Unicode MS" w:hAnsi="Times New Roman"/>
          <w:sz w:val="24"/>
          <w:szCs w:val="24"/>
        </w:rPr>
        <w:t>Шамалды</w:t>
      </w:r>
      <w:proofErr w:type="spellEnd"/>
      <w:r>
        <w:rPr>
          <w:rFonts w:ascii="Times New Roman" w:eastAsia="Arial Unicode MS" w:hAnsi="Times New Roman"/>
          <w:sz w:val="24"/>
          <w:szCs w:val="24"/>
        </w:rPr>
        <w:t xml:space="preserve">" бурение </w:t>
      </w:r>
      <w:r w:rsidR="00AA2009">
        <w:rPr>
          <w:rFonts w:ascii="Times New Roman" w:eastAsia="Arial Unicode MS" w:hAnsi="Times New Roman"/>
          <w:sz w:val="24"/>
          <w:szCs w:val="24"/>
        </w:rPr>
        <w:t>3</w:t>
      </w:r>
      <w:r>
        <w:rPr>
          <w:rFonts w:ascii="Times New Roman" w:eastAsia="Arial Unicode MS" w:hAnsi="Times New Roman"/>
          <w:sz w:val="24"/>
          <w:szCs w:val="24"/>
        </w:rPr>
        <w:t xml:space="preserve">0 </w:t>
      </w:r>
      <w:r w:rsidRPr="00846F10">
        <w:rPr>
          <w:rFonts w:ascii="Times New Roman" w:eastAsia="Arial Unicode MS" w:hAnsi="Times New Roman"/>
          <w:sz w:val="24"/>
          <w:szCs w:val="24"/>
        </w:rPr>
        <w:t xml:space="preserve">эксплуатационных </w:t>
      </w:r>
      <w:r>
        <w:rPr>
          <w:rFonts w:ascii="Times New Roman" w:eastAsia="Arial Unicode MS" w:hAnsi="Times New Roman"/>
          <w:sz w:val="24"/>
          <w:szCs w:val="24"/>
        </w:rPr>
        <w:t xml:space="preserve">нефтяных </w:t>
      </w:r>
      <w:r w:rsidRPr="00846F10">
        <w:rPr>
          <w:rFonts w:ascii="Times New Roman" w:eastAsia="Arial Unicode MS" w:hAnsi="Times New Roman"/>
          <w:sz w:val="24"/>
          <w:szCs w:val="24"/>
        </w:rPr>
        <w:t>скважин</w:t>
      </w:r>
      <w:r w:rsidR="00E65AD2">
        <w:rPr>
          <w:rFonts w:ascii="Times New Roman" w:eastAsia="Arial Unicode MS" w:hAnsi="Times New Roman"/>
          <w:sz w:val="24"/>
          <w:szCs w:val="24"/>
        </w:rPr>
        <w:t xml:space="preserve"> из расчета по 10 скважин ежегодно</w:t>
      </w:r>
      <w:r>
        <w:rPr>
          <w:rFonts w:ascii="Times New Roman" w:eastAsia="Arial Unicode MS" w:hAnsi="Times New Roman"/>
          <w:sz w:val="24"/>
          <w:szCs w:val="24"/>
        </w:rPr>
        <w:t xml:space="preserve">, в том числе их освоение и эксплуатацию, </w:t>
      </w:r>
      <w:r w:rsidR="00E65AD2">
        <w:rPr>
          <w:rFonts w:ascii="Times New Roman" w:eastAsia="Arial Unicode MS" w:hAnsi="Times New Roman"/>
          <w:sz w:val="24"/>
          <w:szCs w:val="24"/>
        </w:rPr>
        <w:t xml:space="preserve">в течении 3-х лет </w:t>
      </w:r>
      <w:r>
        <w:rPr>
          <w:rFonts w:ascii="Times New Roman" w:eastAsia="Arial Unicode MS" w:hAnsi="Times New Roman"/>
          <w:sz w:val="24"/>
          <w:szCs w:val="24"/>
        </w:rPr>
        <w:t xml:space="preserve">с момента подписания </w:t>
      </w:r>
      <w:r w:rsidRPr="00355E3A">
        <w:rPr>
          <w:rFonts w:ascii="Times New Roman" w:eastAsia="Arial Unicode MS" w:hAnsi="Times New Roman"/>
          <w:sz w:val="24"/>
          <w:szCs w:val="24"/>
        </w:rPr>
        <w:t>договор</w:t>
      </w:r>
      <w:r>
        <w:rPr>
          <w:rFonts w:ascii="Times New Roman" w:eastAsia="Arial Unicode MS" w:hAnsi="Times New Roman"/>
          <w:sz w:val="24"/>
          <w:szCs w:val="24"/>
        </w:rPr>
        <w:t>а</w:t>
      </w:r>
      <w:r w:rsidRPr="00355E3A">
        <w:rPr>
          <w:rFonts w:ascii="Times New Roman" w:eastAsia="Arial Unicode MS" w:hAnsi="Times New Roman"/>
          <w:sz w:val="24"/>
          <w:szCs w:val="24"/>
        </w:rPr>
        <w:t xml:space="preserve"> простого товарищества (договор</w:t>
      </w:r>
      <w:r>
        <w:rPr>
          <w:rFonts w:ascii="Times New Roman" w:eastAsia="Arial Unicode MS" w:hAnsi="Times New Roman"/>
          <w:sz w:val="24"/>
          <w:szCs w:val="24"/>
        </w:rPr>
        <w:t>а</w:t>
      </w:r>
      <w:r w:rsidRPr="00355E3A">
        <w:rPr>
          <w:rFonts w:ascii="Times New Roman" w:eastAsia="Arial Unicode MS" w:hAnsi="Times New Roman"/>
          <w:sz w:val="24"/>
          <w:szCs w:val="24"/>
        </w:rPr>
        <w:t xml:space="preserve"> о совместной деятельности)</w:t>
      </w:r>
      <w:r w:rsidR="00E65AD2">
        <w:rPr>
          <w:rFonts w:ascii="Times New Roman" w:eastAsia="Arial Unicode MS" w:hAnsi="Times New Roman"/>
          <w:sz w:val="24"/>
          <w:szCs w:val="24"/>
        </w:rPr>
        <w:t>, при этом работы по бурению должны быть начаты не позднее трех месяцев с момента подписания договора.</w:t>
      </w:r>
    </w:p>
    <w:p w14:paraId="31F9B190" w14:textId="09748F95" w:rsidR="005957A6" w:rsidRPr="005957A6" w:rsidRDefault="00095A9D" w:rsidP="00B07E54">
      <w:pPr>
        <w:numPr>
          <w:ilvl w:val="1"/>
          <w:numId w:val="11"/>
        </w:numPr>
        <w:tabs>
          <w:tab w:val="num" w:pos="0"/>
        </w:tabs>
        <w:spacing w:after="0"/>
        <w:jc w:val="both"/>
        <w:rPr>
          <w:rFonts w:ascii="Times New Roman" w:hAnsi="Times New Roman" w:cs="Times New Roman"/>
          <w:sz w:val="24"/>
          <w:szCs w:val="24"/>
        </w:rPr>
      </w:pPr>
      <w:r w:rsidRPr="005957A6">
        <w:rPr>
          <w:rFonts w:ascii="Times New Roman" w:eastAsia="Arial Unicode MS" w:hAnsi="Times New Roman"/>
          <w:b/>
          <w:sz w:val="24"/>
          <w:szCs w:val="24"/>
        </w:rPr>
        <w:t>2.5.</w:t>
      </w:r>
      <w:r w:rsidRPr="005957A6">
        <w:rPr>
          <w:rFonts w:ascii="Times New Roman" w:eastAsia="Arial Unicode MS" w:hAnsi="Times New Roman"/>
          <w:sz w:val="24"/>
          <w:szCs w:val="24"/>
        </w:rPr>
        <w:t xml:space="preserve"> </w:t>
      </w:r>
      <w:r w:rsidR="005957A6" w:rsidRPr="00EA7B88">
        <w:rPr>
          <w:rFonts w:ascii="Times New Roman" w:eastAsia="Arial Unicode MS" w:hAnsi="Times New Roman"/>
          <w:sz w:val="24"/>
          <w:szCs w:val="24"/>
        </w:rPr>
        <w:t xml:space="preserve">«Участник-2» обязуется в течение срока действия договора простого товарищества проводить на пробуренных 30 эксплуатационных нефтяных скважинах, расположенных на лицензионном участке «Восточный </w:t>
      </w:r>
      <w:proofErr w:type="spellStart"/>
      <w:r w:rsidR="005957A6" w:rsidRPr="00EA7B88">
        <w:rPr>
          <w:rFonts w:ascii="Times New Roman" w:eastAsia="Arial Unicode MS" w:hAnsi="Times New Roman"/>
          <w:sz w:val="24"/>
          <w:szCs w:val="24"/>
        </w:rPr>
        <w:t>Шамалды</w:t>
      </w:r>
      <w:proofErr w:type="spellEnd"/>
      <w:r w:rsidR="005957A6" w:rsidRPr="00EA7B88">
        <w:rPr>
          <w:rFonts w:ascii="Times New Roman" w:eastAsia="Arial Unicode MS" w:hAnsi="Times New Roman"/>
          <w:sz w:val="24"/>
          <w:szCs w:val="24"/>
        </w:rPr>
        <w:t>», геолого-технические мероприятия, по увеличению добычи нефти (капитальный ремонт скважин, применение методов интенсификации добычи, гидравлический разрыв пласта и др.).</w:t>
      </w:r>
    </w:p>
    <w:p w14:paraId="76C30CBB" w14:textId="5882EE38" w:rsidR="00095A9D" w:rsidRPr="005957A6" w:rsidRDefault="00095A9D" w:rsidP="00B07E54">
      <w:pPr>
        <w:numPr>
          <w:ilvl w:val="1"/>
          <w:numId w:val="11"/>
        </w:numPr>
        <w:tabs>
          <w:tab w:val="num" w:pos="0"/>
        </w:tabs>
        <w:spacing w:after="0"/>
        <w:jc w:val="both"/>
        <w:rPr>
          <w:rFonts w:ascii="Times New Roman" w:hAnsi="Times New Roman" w:cs="Times New Roman"/>
          <w:sz w:val="24"/>
          <w:szCs w:val="24"/>
        </w:rPr>
      </w:pPr>
      <w:r w:rsidRPr="005957A6">
        <w:rPr>
          <w:rFonts w:ascii="Times New Roman" w:eastAsia="Arial Unicode MS" w:hAnsi="Times New Roman"/>
          <w:b/>
          <w:sz w:val="24"/>
          <w:szCs w:val="24"/>
        </w:rPr>
        <w:t>2.6.</w:t>
      </w:r>
      <w:r w:rsidRPr="005957A6">
        <w:rPr>
          <w:rFonts w:ascii="Times New Roman" w:eastAsia="Arial Unicode MS" w:hAnsi="Times New Roman"/>
          <w:sz w:val="24"/>
          <w:szCs w:val="24"/>
        </w:rPr>
        <w:t xml:space="preserve"> "Участник-2"</w:t>
      </w:r>
      <w:r w:rsidRPr="005957A6">
        <w:rPr>
          <w:rFonts w:ascii="Times New Roman" w:hAnsi="Times New Roman" w:cs="Times New Roman"/>
          <w:sz w:val="24"/>
          <w:szCs w:val="24"/>
        </w:rPr>
        <w:t xml:space="preserve"> обязуется</w:t>
      </w:r>
      <w:r w:rsidRPr="005957A6">
        <w:rPr>
          <w:rFonts w:ascii="Times New Roman" w:hAnsi="Times New Roman"/>
          <w:sz w:val="24"/>
          <w:szCs w:val="24"/>
        </w:rPr>
        <w:t xml:space="preserve"> соблюдать действующее законодательство Кыргызской Республики в отношении минеральных ресурсов, контроля над окружающей средой и техники безопасности.</w:t>
      </w:r>
    </w:p>
    <w:p w14:paraId="33CC5ADE" w14:textId="7403B3DD" w:rsidR="00095A9D" w:rsidRPr="002D449B" w:rsidRDefault="00095A9D" w:rsidP="00095A9D">
      <w:pPr>
        <w:numPr>
          <w:ilvl w:val="1"/>
          <w:numId w:val="11"/>
        </w:numPr>
        <w:tabs>
          <w:tab w:val="num" w:pos="0"/>
        </w:tabs>
        <w:spacing w:after="0"/>
        <w:jc w:val="both"/>
        <w:rPr>
          <w:rFonts w:ascii="Times New Roman" w:hAnsi="Times New Roman" w:cs="Times New Roman"/>
          <w:sz w:val="24"/>
          <w:szCs w:val="24"/>
        </w:rPr>
      </w:pPr>
      <w:r w:rsidRPr="002D449B">
        <w:rPr>
          <w:rFonts w:ascii="Times New Roman" w:hAnsi="Times New Roman"/>
          <w:b/>
          <w:sz w:val="24"/>
          <w:szCs w:val="24"/>
        </w:rPr>
        <w:t>2.</w:t>
      </w:r>
      <w:r>
        <w:rPr>
          <w:rFonts w:ascii="Times New Roman" w:hAnsi="Times New Roman"/>
          <w:b/>
          <w:sz w:val="24"/>
          <w:szCs w:val="24"/>
        </w:rPr>
        <w:t>7</w:t>
      </w:r>
      <w:r w:rsidRPr="002D449B">
        <w:rPr>
          <w:rFonts w:ascii="Times New Roman" w:hAnsi="Times New Roman"/>
          <w:b/>
          <w:sz w:val="24"/>
          <w:szCs w:val="24"/>
        </w:rPr>
        <w:t>.</w:t>
      </w:r>
      <w:r>
        <w:rPr>
          <w:rFonts w:ascii="Times New Roman" w:hAnsi="Times New Roman"/>
          <w:sz w:val="24"/>
          <w:szCs w:val="24"/>
        </w:rPr>
        <w:t xml:space="preserve"> </w:t>
      </w:r>
      <w:r w:rsidRPr="002D449B">
        <w:rPr>
          <w:rFonts w:ascii="Times New Roman" w:eastAsia="Arial Unicode MS" w:hAnsi="Times New Roman"/>
          <w:sz w:val="24"/>
          <w:szCs w:val="24"/>
        </w:rPr>
        <w:t>"Участник-2"</w:t>
      </w:r>
      <w:r w:rsidRPr="002D449B">
        <w:rPr>
          <w:rFonts w:ascii="Times New Roman" w:hAnsi="Times New Roman" w:cs="Times New Roman"/>
          <w:sz w:val="24"/>
          <w:szCs w:val="24"/>
        </w:rPr>
        <w:t xml:space="preserve"> обязуется</w:t>
      </w:r>
      <w:r w:rsidRPr="002D449B">
        <w:rPr>
          <w:rFonts w:ascii="Times New Roman" w:hAnsi="Times New Roman"/>
          <w:sz w:val="24"/>
          <w:szCs w:val="24"/>
        </w:rPr>
        <w:t xml:space="preserve"> осуществлять операции в соответствии со стандартами, действующими в Кыргызской </w:t>
      </w:r>
      <w:r w:rsidR="002B5AD0" w:rsidRPr="002D449B">
        <w:rPr>
          <w:rFonts w:ascii="Times New Roman" w:hAnsi="Times New Roman"/>
          <w:sz w:val="24"/>
          <w:szCs w:val="24"/>
        </w:rPr>
        <w:t>Республики с тем, чтобы</w:t>
      </w:r>
      <w:r w:rsidRPr="002D449B">
        <w:rPr>
          <w:rFonts w:ascii="Times New Roman" w:hAnsi="Times New Roman"/>
          <w:sz w:val="24"/>
          <w:szCs w:val="24"/>
        </w:rPr>
        <w:t xml:space="preserve"> не наносить ущерб окружающей среде, включая воздух, водоемы, флору и фауну, а также другие природные ресурсы.</w:t>
      </w:r>
    </w:p>
    <w:p w14:paraId="41C6D715" w14:textId="77777777" w:rsidR="00095A9D" w:rsidRPr="002D449B" w:rsidRDefault="00095A9D" w:rsidP="00095A9D">
      <w:pPr>
        <w:numPr>
          <w:ilvl w:val="1"/>
          <w:numId w:val="11"/>
        </w:numPr>
        <w:tabs>
          <w:tab w:val="num" w:pos="0"/>
        </w:tabs>
        <w:spacing w:after="0"/>
        <w:jc w:val="both"/>
        <w:rPr>
          <w:rFonts w:ascii="Times New Roman" w:hAnsi="Times New Roman" w:cs="Times New Roman"/>
          <w:sz w:val="24"/>
          <w:szCs w:val="24"/>
        </w:rPr>
      </w:pPr>
      <w:r w:rsidRPr="002D449B">
        <w:rPr>
          <w:rFonts w:ascii="Times New Roman" w:hAnsi="Times New Roman"/>
          <w:b/>
          <w:sz w:val="24"/>
          <w:szCs w:val="24"/>
        </w:rPr>
        <w:t>2.</w:t>
      </w:r>
      <w:r>
        <w:rPr>
          <w:rFonts w:ascii="Times New Roman" w:hAnsi="Times New Roman"/>
          <w:b/>
          <w:sz w:val="24"/>
          <w:szCs w:val="24"/>
        </w:rPr>
        <w:t>8</w:t>
      </w:r>
      <w:r w:rsidRPr="002D449B">
        <w:rPr>
          <w:rFonts w:ascii="Times New Roman" w:hAnsi="Times New Roman"/>
          <w:b/>
          <w:sz w:val="24"/>
          <w:szCs w:val="24"/>
        </w:rPr>
        <w:t>.</w:t>
      </w:r>
      <w:r>
        <w:rPr>
          <w:rFonts w:ascii="Times New Roman" w:hAnsi="Times New Roman"/>
          <w:sz w:val="24"/>
          <w:szCs w:val="24"/>
        </w:rPr>
        <w:t xml:space="preserve"> </w:t>
      </w:r>
      <w:r w:rsidRPr="002D449B">
        <w:rPr>
          <w:rFonts w:ascii="Times New Roman" w:eastAsia="Arial Unicode MS" w:hAnsi="Times New Roman"/>
          <w:sz w:val="24"/>
          <w:szCs w:val="24"/>
        </w:rPr>
        <w:t>"Участник-2"</w:t>
      </w:r>
      <w:r w:rsidRPr="002D449B">
        <w:rPr>
          <w:rFonts w:ascii="Times New Roman" w:hAnsi="Times New Roman" w:cs="Times New Roman"/>
          <w:sz w:val="24"/>
          <w:szCs w:val="24"/>
        </w:rPr>
        <w:t xml:space="preserve"> обязуется</w:t>
      </w:r>
      <w:r w:rsidRPr="002D449B">
        <w:rPr>
          <w:rFonts w:ascii="Times New Roman" w:hAnsi="Times New Roman"/>
          <w:sz w:val="24"/>
          <w:szCs w:val="24"/>
        </w:rPr>
        <w:t xml:space="preserve"> принимать на работу граждан Кыргызской Республики (местный рабочий персонал), наем и дальнейшая работа которых будет производиться в соответствии с действующим Законодательством Кыргызской Республики. Кроме того, </w:t>
      </w:r>
      <w:r w:rsidRPr="002D449B">
        <w:rPr>
          <w:rFonts w:ascii="Times New Roman" w:eastAsia="Arial Unicode MS" w:hAnsi="Times New Roman"/>
          <w:sz w:val="24"/>
          <w:szCs w:val="24"/>
        </w:rPr>
        <w:t>"Участник-2"</w:t>
      </w:r>
      <w:r w:rsidRPr="002D449B">
        <w:rPr>
          <w:rFonts w:ascii="Times New Roman" w:hAnsi="Times New Roman"/>
          <w:sz w:val="24"/>
          <w:szCs w:val="24"/>
        </w:rPr>
        <w:t xml:space="preserve"> проводит обучение местного персонала для последующей постепенной замены по годам ими специалистов компании, привлеченных из других стран. При этом численность местного персонала к концу 3-го года работы компании, должна составлять не менее 70% от общей численности компании </w:t>
      </w:r>
      <w:r w:rsidRPr="002D449B">
        <w:rPr>
          <w:rFonts w:ascii="Times New Roman" w:eastAsia="Arial Unicode MS" w:hAnsi="Times New Roman"/>
          <w:sz w:val="24"/>
          <w:szCs w:val="24"/>
        </w:rPr>
        <w:t>"Участника-2"</w:t>
      </w:r>
      <w:r w:rsidRPr="002D449B">
        <w:rPr>
          <w:rFonts w:ascii="Times New Roman" w:hAnsi="Times New Roman"/>
          <w:sz w:val="24"/>
          <w:szCs w:val="24"/>
        </w:rPr>
        <w:t>.</w:t>
      </w:r>
    </w:p>
    <w:p w14:paraId="043611B5" w14:textId="77777777" w:rsidR="00095A9D" w:rsidRPr="002D449B" w:rsidRDefault="00095A9D" w:rsidP="00095A9D">
      <w:pPr>
        <w:numPr>
          <w:ilvl w:val="1"/>
          <w:numId w:val="11"/>
        </w:numPr>
        <w:tabs>
          <w:tab w:val="num" w:pos="0"/>
        </w:tabs>
        <w:spacing w:after="0"/>
        <w:jc w:val="both"/>
        <w:rPr>
          <w:rFonts w:ascii="Times New Roman" w:hAnsi="Times New Roman" w:cs="Times New Roman"/>
          <w:sz w:val="24"/>
          <w:szCs w:val="24"/>
        </w:rPr>
      </w:pPr>
      <w:r w:rsidRPr="002D449B">
        <w:rPr>
          <w:rFonts w:ascii="Times New Roman" w:hAnsi="Times New Roman"/>
          <w:b/>
          <w:sz w:val="24"/>
          <w:szCs w:val="24"/>
        </w:rPr>
        <w:t>2.</w:t>
      </w:r>
      <w:r>
        <w:rPr>
          <w:rFonts w:ascii="Times New Roman" w:hAnsi="Times New Roman"/>
          <w:b/>
          <w:sz w:val="24"/>
          <w:szCs w:val="24"/>
        </w:rPr>
        <w:t>9</w:t>
      </w:r>
      <w:r w:rsidRPr="002D449B">
        <w:rPr>
          <w:rFonts w:ascii="Times New Roman" w:hAnsi="Times New Roman"/>
          <w:b/>
          <w:sz w:val="24"/>
          <w:szCs w:val="24"/>
        </w:rPr>
        <w:t>.</w:t>
      </w:r>
      <w:r>
        <w:rPr>
          <w:rFonts w:ascii="Times New Roman" w:hAnsi="Times New Roman"/>
          <w:sz w:val="24"/>
          <w:szCs w:val="24"/>
        </w:rPr>
        <w:t xml:space="preserve"> </w:t>
      </w:r>
      <w:r w:rsidRPr="002D449B">
        <w:rPr>
          <w:rFonts w:ascii="Times New Roman" w:eastAsia="Arial Unicode MS" w:hAnsi="Times New Roman"/>
          <w:sz w:val="24"/>
          <w:szCs w:val="24"/>
        </w:rPr>
        <w:t>"Участник-2"</w:t>
      </w:r>
      <w:r w:rsidRPr="002D449B">
        <w:rPr>
          <w:rFonts w:ascii="Times New Roman" w:hAnsi="Times New Roman" w:cs="Times New Roman"/>
          <w:sz w:val="24"/>
          <w:szCs w:val="24"/>
        </w:rPr>
        <w:t xml:space="preserve"> обязуется</w:t>
      </w:r>
      <w:r w:rsidRPr="002D449B">
        <w:rPr>
          <w:rFonts w:ascii="Times New Roman" w:hAnsi="Times New Roman"/>
          <w:sz w:val="24"/>
          <w:szCs w:val="24"/>
        </w:rPr>
        <w:t xml:space="preserve"> своевременно представлять отчет и информационные сведения о проделанной работе компанией "Участнику-1". </w:t>
      </w:r>
    </w:p>
    <w:p w14:paraId="2951EE66" w14:textId="77777777" w:rsidR="00095A9D" w:rsidRPr="002D449B" w:rsidRDefault="00095A9D" w:rsidP="00095A9D">
      <w:pPr>
        <w:numPr>
          <w:ilvl w:val="1"/>
          <w:numId w:val="11"/>
        </w:numPr>
        <w:tabs>
          <w:tab w:val="num" w:pos="0"/>
        </w:tabs>
        <w:spacing w:after="0"/>
        <w:jc w:val="both"/>
        <w:rPr>
          <w:rFonts w:ascii="Times New Roman" w:hAnsi="Times New Roman" w:cs="Times New Roman"/>
          <w:sz w:val="24"/>
          <w:szCs w:val="24"/>
        </w:rPr>
      </w:pPr>
      <w:r w:rsidRPr="002D449B">
        <w:rPr>
          <w:rFonts w:ascii="Times New Roman" w:hAnsi="Times New Roman"/>
          <w:b/>
          <w:sz w:val="24"/>
          <w:szCs w:val="24"/>
        </w:rPr>
        <w:t>2.1</w:t>
      </w:r>
      <w:r>
        <w:rPr>
          <w:rFonts w:ascii="Times New Roman" w:hAnsi="Times New Roman"/>
          <w:b/>
          <w:sz w:val="24"/>
          <w:szCs w:val="24"/>
        </w:rPr>
        <w:t>0</w:t>
      </w:r>
      <w:r w:rsidRPr="002D449B">
        <w:rPr>
          <w:rFonts w:ascii="Times New Roman" w:hAnsi="Times New Roman"/>
          <w:b/>
          <w:sz w:val="24"/>
          <w:szCs w:val="24"/>
        </w:rPr>
        <w:t>.</w:t>
      </w:r>
      <w:r>
        <w:rPr>
          <w:rFonts w:ascii="Times New Roman" w:hAnsi="Times New Roman"/>
          <w:sz w:val="24"/>
          <w:szCs w:val="24"/>
        </w:rPr>
        <w:t xml:space="preserve"> </w:t>
      </w:r>
      <w:r w:rsidRPr="002D449B">
        <w:rPr>
          <w:rFonts w:ascii="Times New Roman" w:eastAsia="Arial Unicode MS" w:hAnsi="Times New Roman"/>
          <w:sz w:val="24"/>
          <w:szCs w:val="24"/>
        </w:rPr>
        <w:t>"Участник-2"</w:t>
      </w:r>
      <w:r w:rsidRPr="002D449B">
        <w:rPr>
          <w:rFonts w:ascii="Times New Roman" w:hAnsi="Times New Roman" w:cs="Times New Roman"/>
          <w:sz w:val="24"/>
          <w:szCs w:val="24"/>
        </w:rPr>
        <w:t xml:space="preserve"> обязуется</w:t>
      </w:r>
      <w:r w:rsidRPr="002D449B">
        <w:rPr>
          <w:rFonts w:ascii="Times New Roman" w:hAnsi="Times New Roman"/>
          <w:sz w:val="24"/>
          <w:szCs w:val="24"/>
        </w:rPr>
        <w:t xml:space="preserve"> после изучения материалов и документации, строго соблюдать конфиденциальность и не передавать информацию третьим лицам.</w:t>
      </w:r>
    </w:p>
    <w:p w14:paraId="473387E3" w14:textId="77777777" w:rsidR="00095A9D" w:rsidRPr="00DF61B3" w:rsidRDefault="00095A9D" w:rsidP="00095A9D">
      <w:pPr>
        <w:numPr>
          <w:ilvl w:val="1"/>
          <w:numId w:val="11"/>
        </w:numPr>
        <w:tabs>
          <w:tab w:val="num" w:pos="0"/>
        </w:tabs>
        <w:spacing w:after="0"/>
        <w:jc w:val="both"/>
        <w:rPr>
          <w:rFonts w:ascii="Times New Roman" w:hAnsi="Times New Roman" w:cs="Times New Roman"/>
          <w:sz w:val="24"/>
          <w:szCs w:val="24"/>
        </w:rPr>
      </w:pPr>
      <w:r w:rsidRPr="002D449B">
        <w:rPr>
          <w:rFonts w:ascii="Times New Roman" w:hAnsi="Times New Roman"/>
          <w:b/>
          <w:sz w:val="24"/>
          <w:szCs w:val="24"/>
        </w:rPr>
        <w:t>2.1</w:t>
      </w:r>
      <w:r>
        <w:rPr>
          <w:rFonts w:ascii="Times New Roman" w:hAnsi="Times New Roman"/>
          <w:b/>
          <w:sz w:val="24"/>
          <w:szCs w:val="24"/>
        </w:rPr>
        <w:t>1</w:t>
      </w:r>
      <w:r w:rsidRPr="002D449B">
        <w:rPr>
          <w:rFonts w:ascii="Times New Roman" w:hAnsi="Times New Roman"/>
          <w:b/>
          <w:sz w:val="24"/>
          <w:szCs w:val="24"/>
        </w:rPr>
        <w:t>.</w:t>
      </w:r>
      <w:r>
        <w:rPr>
          <w:rFonts w:ascii="Times New Roman" w:hAnsi="Times New Roman"/>
          <w:sz w:val="24"/>
          <w:szCs w:val="24"/>
        </w:rPr>
        <w:t xml:space="preserve"> </w:t>
      </w:r>
      <w:r w:rsidRPr="002D449B">
        <w:rPr>
          <w:rFonts w:ascii="Times New Roman" w:eastAsia="Arial Unicode MS" w:hAnsi="Times New Roman"/>
          <w:sz w:val="24"/>
          <w:szCs w:val="24"/>
        </w:rPr>
        <w:t>"Участник-2"</w:t>
      </w:r>
      <w:r w:rsidRPr="002D449B">
        <w:rPr>
          <w:rFonts w:ascii="Times New Roman" w:hAnsi="Times New Roman" w:cs="Times New Roman"/>
          <w:sz w:val="24"/>
          <w:szCs w:val="24"/>
        </w:rPr>
        <w:t xml:space="preserve"> обязуется</w:t>
      </w:r>
      <w:r w:rsidRPr="002D449B">
        <w:rPr>
          <w:rFonts w:ascii="Times New Roman" w:hAnsi="Times New Roman"/>
          <w:sz w:val="24"/>
          <w:szCs w:val="24"/>
        </w:rPr>
        <w:t xml:space="preserve"> своевременно вывозить добытую нефть из участка подготовки и перекачки нефти "Участника-1". Если количество нефти </w:t>
      </w:r>
      <w:r w:rsidRPr="002D449B">
        <w:rPr>
          <w:rFonts w:ascii="Times New Roman" w:eastAsia="Arial Unicode MS" w:hAnsi="Times New Roman"/>
          <w:sz w:val="24"/>
          <w:szCs w:val="24"/>
        </w:rPr>
        <w:t>"Участника-2"</w:t>
      </w:r>
      <w:r w:rsidRPr="002D449B">
        <w:rPr>
          <w:rFonts w:ascii="Times New Roman" w:hAnsi="Times New Roman"/>
          <w:sz w:val="24"/>
          <w:szCs w:val="24"/>
        </w:rPr>
        <w:t xml:space="preserve">, накопленной на участке подготовки и перекачки нефти "Участника-1", будет составлять более 500 тонн, то "Участник-1" прекращает прием нефти со скважин </w:t>
      </w:r>
      <w:r w:rsidRPr="002D449B">
        <w:rPr>
          <w:rFonts w:ascii="Times New Roman" w:eastAsia="Arial Unicode MS" w:hAnsi="Times New Roman"/>
          <w:sz w:val="24"/>
          <w:szCs w:val="24"/>
        </w:rPr>
        <w:t>"Участника-2"</w:t>
      </w:r>
      <w:r w:rsidRPr="002D449B">
        <w:rPr>
          <w:rFonts w:ascii="Times New Roman" w:hAnsi="Times New Roman"/>
          <w:sz w:val="24"/>
          <w:szCs w:val="24"/>
        </w:rPr>
        <w:t xml:space="preserve">. При этом доля нефти от совместной деятельности (бурения новых скважин) "Участника-1", неполученная во время простоев скважин </w:t>
      </w:r>
      <w:r w:rsidRPr="002D449B">
        <w:rPr>
          <w:rFonts w:ascii="Times New Roman" w:eastAsia="Arial Unicode MS" w:hAnsi="Times New Roman"/>
          <w:sz w:val="24"/>
          <w:szCs w:val="24"/>
        </w:rPr>
        <w:t>"Участника-2"</w:t>
      </w:r>
      <w:r w:rsidRPr="002D449B">
        <w:rPr>
          <w:rFonts w:ascii="Times New Roman" w:hAnsi="Times New Roman"/>
          <w:sz w:val="24"/>
          <w:szCs w:val="24"/>
        </w:rPr>
        <w:t xml:space="preserve">, будет вычитываться с доли </w:t>
      </w:r>
      <w:r w:rsidRPr="002D449B">
        <w:rPr>
          <w:rFonts w:ascii="Times New Roman" w:eastAsia="Arial Unicode MS" w:hAnsi="Times New Roman"/>
          <w:sz w:val="24"/>
          <w:szCs w:val="24"/>
        </w:rPr>
        <w:t>"Участника-2"</w:t>
      </w:r>
      <w:r w:rsidRPr="002D449B">
        <w:rPr>
          <w:rFonts w:ascii="Times New Roman" w:hAnsi="Times New Roman"/>
          <w:sz w:val="24"/>
          <w:szCs w:val="24"/>
        </w:rPr>
        <w:t xml:space="preserve">. </w:t>
      </w:r>
    </w:p>
    <w:p w14:paraId="1EF0D839" w14:textId="66D3EA13" w:rsidR="00095A9D" w:rsidRPr="00DF61B3" w:rsidRDefault="00095A9D" w:rsidP="00095A9D">
      <w:pPr>
        <w:numPr>
          <w:ilvl w:val="1"/>
          <w:numId w:val="11"/>
        </w:numPr>
        <w:tabs>
          <w:tab w:val="num" w:pos="0"/>
        </w:tabs>
        <w:spacing w:after="0"/>
        <w:jc w:val="both"/>
        <w:rPr>
          <w:rFonts w:ascii="Times New Roman" w:hAnsi="Times New Roman" w:cs="Times New Roman"/>
          <w:sz w:val="24"/>
          <w:szCs w:val="24"/>
        </w:rPr>
      </w:pPr>
      <w:r w:rsidRPr="00DF61B3">
        <w:rPr>
          <w:rFonts w:ascii="Times New Roman" w:hAnsi="Times New Roman"/>
          <w:b/>
          <w:sz w:val="24"/>
          <w:szCs w:val="24"/>
        </w:rPr>
        <w:t>2.1</w:t>
      </w:r>
      <w:r>
        <w:rPr>
          <w:rFonts w:ascii="Times New Roman" w:hAnsi="Times New Roman"/>
          <w:b/>
          <w:sz w:val="24"/>
          <w:szCs w:val="24"/>
        </w:rPr>
        <w:t>2</w:t>
      </w:r>
      <w:r w:rsidRPr="00DF61B3">
        <w:rPr>
          <w:rFonts w:ascii="Times New Roman" w:hAnsi="Times New Roman"/>
          <w:b/>
          <w:sz w:val="24"/>
          <w:szCs w:val="24"/>
        </w:rPr>
        <w:t>.</w:t>
      </w:r>
      <w:r>
        <w:rPr>
          <w:rFonts w:ascii="Times New Roman" w:hAnsi="Times New Roman"/>
          <w:sz w:val="24"/>
          <w:szCs w:val="24"/>
        </w:rPr>
        <w:t xml:space="preserve"> </w:t>
      </w:r>
      <w:r w:rsidRPr="002D449B">
        <w:rPr>
          <w:rFonts w:ascii="Times New Roman" w:eastAsia="Arial Unicode MS" w:hAnsi="Times New Roman"/>
          <w:sz w:val="24"/>
          <w:szCs w:val="24"/>
        </w:rPr>
        <w:t>"Участник-2"</w:t>
      </w:r>
      <w:r w:rsidRPr="002D449B">
        <w:rPr>
          <w:rFonts w:ascii="Times New Roman" w:hAnsi="Times New Roman" w:cs="Times New Roman"/>
          <w:sz w:val="24"/>
          <w:szCs w:val="24"/>
        </w:rPr>
        <w:t xml:space="preserve"> обязуется</w:t>
      </w:r>
      <w:r w:rsidRPr="00DF61B3">
        <w:rPr>
          <w:rFonts w:ascii="Times New Roman" w:hAnsi="Times New Roman"/>
          <w:sz w:val="24"/>
          <w:szCs w:val="24"/>
        </w:rPr>
        <w:t xml:space="preserve"> возмещать расходы "Участнику-1</w:t>
      </w:r>
      <w:r w:rsidR="002B5AD0" w:rsidRPr="00DF61B3">
        <w:rPr>
          <w:rFonts w:ascii="Times New Roman" w:hAnsi="Times New Roman"/>
          <w:sz w:val="24"/>
          <w:szCs w:val="24"/>
        </w:rPr>
        <w:t>» пропорционально</w:t>
      </w:r>
      <w:r w:rsidRPr="00DF61B3">
        <w:rPr>
          <w:rFonts w:ascii="Times New Roman" w:eastAsia="Arial Unicode MS" w:hAnsi="Times New Roman"/>
          <w:sz w:val="24"/>
          <w:szCs w:val="24"/>
        </w:rPr>
        <w:t xml:space="preserve"> своей доле продукции (нефти)</w:t>
      </w:r>
      <w:r>
        <w:rPr>
          <w:rFonts w:ascii="Times New Roman" w:eastAsia="Arial Unicode MS" w:hAnsi="Times New Roman"/>
          <w:sz w:val="24"/>
          <w:szCs w:val="24"/>
        </w:rPr>
        <w:t xml:space="preserve"> по</w:t>
      </w:r>
      <w:r w:rsidRPr="00DF61B3">
        <w:rPr>
          <w:rFonts w:ascii="Times New Roman" w:eastAsia="Arial Unicode MS" w:hAnsi="Times New Roman"/>
          <w:sz w:val="24"/>
          <w:szCs w:val="24"/>
        </w:rPr>
        <w:t xml:space="preserve"> подготовк</w:t>
      </w:r>
      <w:r>
        <w:rPr>
          <w:rFonts w:ascii="Times New Roman" w:eastAsia="Arial Unicode MS" w:hAnsi="Times New Roman"/>
          <w:sz w:val="24"/>
          <w:szCs w:val="24"/>
        </w:rPr>
        <w:t>е</w:t>
      </w:r>
      <w:r w:rsidRPr="00DF61B3">
        <w:rPr>
          <w:rFonts w:ascii="Times New Roman" w:eastAsia="Arial Unicode MS" w:hAnsi="Times New Roman"/>
          <w:sz w:val="24"/>
          <w:szCs w:val="24"/>
        </w:rPr>
        <w:t>, хранени</w:t>
      </w:r>
      <w:r>
        <w:rPr>
          <w:rFonts w:ascii="Times New Roman" w:eastAsia="Arial Unicode MS" w:hAnsi="Times New Roman"/>
          <w:sz w:val="24"/>
          <w:szCs w:val="24"/>
        </w:rPr>
        <w:t>ю</w:t>
      </w:r>
      <w:r w:rsidRPr="00DF61B3">
        <w:rPr>
          <w:rFonts w:ascii="Times New Roman" w:eastAsia="Arial Unicode MS" w:hAnsi="Times New Roman"/>
          <w:sz w:val="24"/>
          <w:szCs w:val="24"/>
        </w:rPr>
        <w:t>, транспортировк</w:t>
      </w:r>
      <w:r>
        <w:rPr>
          <w:rFonts w:ascii="Times New Roman" w:eastAsia="Arial Unicode MS" w:hAnsi="Times New Roman"/>
          <w:sz w:val="24"/>
          <w:szCs w:val="24"/>
        </w:rPr>
        <w:t>е</w:t>
      </w:r>
      <w:r w:rsidRPr="00DF61B3">
        <w:rPr>
          <w:rFonts w:ascii="Times New Roman" w:eastAsia="Arial Unicode MS" w:hAnsi="Times New Roman"/>
          <w:sz w:val="24"/>
          <w:szCs w:val="24"/>
        </w:rPr>
        <w:t xml:space="preserve"> и перекачк</w:t>
      </w:r>
      <w:r>
        <w:rPr>
          <w:rFonts w:ascii="Times New Roman" w:eastAsia="Arial Unicode MS" w:hAnsi="Times New Roman"/>
          <w:sz w:val="24"/>
          <w:szCs w:val="24"/>
        </w:rPr>
        <w:t>е</w:t>
      </w:r>
      <w:r w:rsidRPr="00DF61B3">
        <w:rPr>
          <w:rFonts w:ascii="Times New Roman" w:eastAsia="Arial Unicode MS" w:hAnsi="Times New Roman"/>
          <w:sz w:val="24"/>
          <w:szCs w:val="24"/>
        </w:rPr>
        <w:t xml:space="preserve"> нефти до нефтеперерабатывающего завода ЗАО "Кыргыз петролеум Компани" в городе </w:t>
      </w:r>
      <w:proofErr w:type="spellStart"/>
      <w:r w:rsidRPr="00DF61B3">
        <w:rPr>
          <w:rFonts w:ascii="Times New Roman" w:eastAsia="Arial Unicode MS" w:hAnsi="Times New Roman"/>
          <w:sz w:val="24"/>
          <w:szCs w:val="24"/>
        </w:rPr>
        <w:t>Жалал-Абад</w:t>
      </w:r>
      <w:proofErr w:type="spellEnd"/>
      <w:r w:rsidRPr="00DF61B3">
        <w:rPr>
          <w:rFonts w:ascii="Times New Roman" w:eastAsia="Arial Unicode MS" w:hAnsi="Times New Roman"/>
          <w:sz w:val="24"/>
          <w:szCs w:val="24"/>
        </w:rPr>
        <w:t>. Взаиморасчет между Участниками производится по расценкам, действующим в ОАО "</w:t>
      </w:r>
      <w:proofErr w:type="spellStart"/>
      <w:r w:rsidRPr="00DF61B3">
        <w:rPr>
          <w:rFonts w:ascii="Times New Roman" w:eastAsia="Arial Unicode MS" w:hAnsi="Times New Roman"/>
          <w:sz w:val="24"/>
          <w:szCs w:val="24"/>
        </w:rPr>
        <w:t>Кыргызнефтегаз</w:t>
      </w:r>
      <w:proofErr w:type="spellEnd"/>
      <w:r w:rsidRPr="00DF61B3">
        <w:rPr>
          <w:rFonts w:ascii="Times New Roman" w:eastAsia="Arial Unicode MS" w:hAnsi="Times New Roman"/>
          <w:sz w:val="24"/>
          <w:szCs w:val="24"/>
        </w:rPr>
        <w:t>" ежемесячно.</w:t>
      </w:r>
      <w:r w:rsidRPr="00DF61B3">
        <w:rPr>
          <w:rFonts w:ascii="Times New Roman" w:eastAsia="Arial Unicode MS" w:hAnsi="Times New Roman"/>
          <w:b/>
          <w:sz w:val="24"/>
          <w:szCs w:val="24"/>
        </w:rPr>
        <w:t xml:space="preserve">  </w:t>
      </w:r>
    </w:p>
    <w:p w14:paraId="18A3C47F" w14:textId="77777777" w:rsidR="00095A9D" w:rsidRDefault="00095A9D" w:rsidP="00095A9D">
      <w:pPr>
        <w:numPr>
          <w:ilvl w:val="1"/>
          <w:numId w:val="11"/>
        </w:numPr>
        <w:tabs>
          <w:tab w:val="num" w:pos="0"/>
        </w:tabs>
        <w:spacing w:after="0"/>
        <w:jc w:val="both"/>
        <w:rPr>
          <w:rFonts w:ascii="Times New Roman" w:hAnsi="Times New Roman" w:cs="Times New Roman"/>
          <w:sz w:val="24"/>
          <w:szCs w:val="24"/>
        </w:rPr>
      </w:pPr>
      <w:r>
        <w:rPr>
          <w:rFonts w:ascii="Times New Roman" w:eastAsia="Arial Unicode MS" w:hAnsi="Times New Roman"/>
          <w:b/>
          <w:sz w:val="24"/>
          <w:szCs w:val="24"/>
        </w:rPr>
        <w:lastRenderedPageBreak/>
        <w:t xml:space="preserve">2.13. </w:t>
      </w:r>
      <w:r w:rsidRPr="00DF61B3">
        <w:rPr>
          <w:rFonts w:ascii="Times New Roman" w:eastAsia="Arial Unicode MS" w:hAnsi="Times New Roman"/>
          <w:sz w:val="24"/>
          <w:szCs w:val="24"/>
        </w:rPr>
        <w:t>"Участник-2"</w:t>
      </w:r>
      <w:r w:rsidRPr="00DF61B3">
        <w:rPr>
          <w:rFonts w:ascii="Times New Roman" w:hAnsi="Times New Roman"/>
          <w:sz w:val="24"/>
          <w:szCs w:val="24"/>
        </w:rPr>
        <w:t xml:space="preserve"> не несет юридической ответственности за нанесенный ущерб природной окружающей среде, который имел место до даты проведения работ, связанный с выполнением </w:t>
      </w:r>
      <w:r w:rsidRPr="00DF61B3">
        <w:rPr>
          <w:rFonts w:ascii="Times New Roman" w:eastAsia="Arial Unicode MS" w:hAnsi="Times New Roman"/>
          <w:sz w:val="24"/>
          <w:szCs w:val="24"/>
        </w:rPr>
        <w:t>договора простого товарищества (договора о совместной деятельности)</w:t>
      </w:r>
      <w:r w:rsidRPr="00DF61B3">
        <w:rPr>
          <w:rFonts w:ascii="Times New Roman" w:hAnsi="Times New Roman"/>
          <w:sz w:val="24"/>
          <w:szCs w:val="24"/>
        </w:rPr>
        <w:t xml:space="preserve">. За нанесенный ущерб природной окружающей среде в процессе проведения работ </w:t>
      </w:r>
      <w:r w:rsidRPr="00DF61B3">
        <w:rPr>
          <w:rFonts w:ascii="Times New Roman" w:eastAsia="Arial Unicode MS" w:hAnsi="Times New Roman"/>
          <w:sz w:val="24"/>
          <w:szCs w:val="24"/>
        </w:rPr>
        <w:t>"Участник-2"</w:t>
      </w:r>
      <w:r w:rsidRPr="00DF61B3">
        <w:rPr>
          <w:rFonts w:ascii="Times New Roman" w:hAnsi="Times New Roman"/>
          <w:sz w:val="24"/>
          <w:szCs w:val="24"/>
        </w:rPr>
        <w:t xml:space="preserve"> несет полную юридическую ответственность согласно действующим Законам Кыргызской Республики.</w:t>
      </w:r>
    </w:p>
    <w:p w14:paraId="5DB6020B" w14:textId="77777777" w:rsidR="00095A9D" w:rsidRDefault="00095A9D" w:rsidP="00095A9D">
      <w:pPr>
        <w:numPr>
          <w:ilvl w:val="1"/>
          <w:numId w:val="11"/>
        </w:numPr>
        <w:tabs>
          <w:tab w:val="num" w:pos="0"/>
        </w:tabs>
        <w:spacing w:after="0"/>
        <w:jc w:val="both"/>
        <w:rPr>
          <w:rFonts w:ascii="Times New Roman" w:hAnsi="Times New Roman" w:cs="Times New Roman"/>
          <w:sz w:val="24"/>
          <w:szCs w:val="24"/>
        </w:rPr>
      </w:pPr>
      <w:r w:rsidRPr="00DF61B3">
        <w:rPr>
          <w:rFonts w:ascii="Times New Roman" w:hAnsi="Times New Roman" w:cs="Times New Roman"/>
          <w:b/>
          <w:sz w:val="24"/>
          <w:szCs w:val="24"/>
        </w:rPr>
        <w:t>2.1</w:t>
      </w:r>
      <w:r>
        <w:rPr>
          <w:rFonts w:ascii="Times New Roman" w:hAnsi="Times New Roman" w:cs="Times New Roman"/>
          <w:b/>
          <w:sz w:val="24"/>
          <w:szCs w:val="24"/>
        </w:rPr>
        <w:t>4</w:t>
      </w:r>
      <w:r w:rsidRPr="00DF61B3">
        <w:rPr>
          <w:rFonts w:ascii="Times New Roman" w:hAnsi="Times New Roman" w:cs="Times New Roman"/>
          <w:b/>
          <w:sz w:val="24"/>
          <w:szCs w:val="24"/>
        </w:rPr>
        <w:t>.</w:t>
      </w:r>
      <w:r>
        <w:rPr>
          <w:rFonts w:ascii="Times New Roman" w:hAnsi="Times New Roman" w:cs="Times New Roman"/>
          <w:sz w:val="24"/>
          <w:szCs w:val="24"/>
        </w:rPr>
        <w:t xml:space="preserve"> </w:t>
      </w:r>
      <w:r w:rsidRPr="00DF61B3">
        <w:rPr>
          <w:rFonts w:ascii="Times New Roman" w:hAnsi="Times New Roman" w:cs="Times New Roman"/>
          <w:sz w:val="24"/>
          <w:szCs w:val="24"/>
        </w:rPr>
        <w:t xml:space="preserve">"Участник-1" </w:t>
      </w:r>
      <w:r w:rsidRPr="00DF61B3">
        <w:rPr>
          <w:rFonts w:ascii="Times New Roman" w:eastAsia="Arial Unicode MS" w:hAnsi="Times New Roman" w:cs="Times New Roman"/>
          <w:sz w:val="24"/>
          <w:szCs w:val="24"/>
        </w:rPr>
        <w:t xml:space="preserve">в целях рекультивации нарушенных земельных отводов, ежемесячно отчисляет на рекультивационный счет сумму согласно техническому проекту рекультивации с учетом всех налогов, предоставив ежемесячно "Участнику-2" счет-фактуру. "Участник-2" обязуется перечислять сумму в размере согласно выписанной </w:t>
      </w:r>
      <w:r w:rsidRPr="00BB1D43">
        <w:rPr>
          <w:rFonts w:ascii="Times New Roman" w:hAnsi="Times New Roman" w:cs="Times New Roman"/>
          <w:sz w:val="24"/>
          <w:szCs w:val="24"/>
        </w:rPr>
        <w:t xml:space="preserve">"Участником-1" </w:t>
      </w:r>
      <w:r w:rsidRPr="00DF61B3">
        <w:rPr>
          <w:rFonts w:ascii="Times New Roman" w:eastAsia="Arial Unicode MS" w:hAnsi="Times New Roman" w:cs="Times New Roman"/>
          <w:sz w:val="24"/>
          <w:szCs w:val="24"/>
        </w:rPr>
        <w:t xml:space="preserve">счету-фактуре, выплата указанных средств "Участником-2" начинается с момента </w:t>
      </w:r>
      <w:r w:rsidRPr="006E6367">
        <w:rPr>
          <w:rFonts w:ascii="Times New Roman" w:eastAsia="Arial Unicode MS" w:hAnsi="Times New Roman" w:cs="Times New Roman"/>
          <w:sz w:val="24"/>
          <w:szCs w:val="24"/>
        </w:rPr>
        <w:t>начала бурения на отведенном участке.</w:t>
      </w:r>
    </w:p>
    <w:p w14:paraId="0A615940" w14:textId="5A15C50F" w:rsidR="00095A9D" w:rsidRPr="00547F11" w:rsidRDefault="00095A9D" w:rsidP="00095A9D">
      <w:pPr>
        <w:numPr>
          <w:ilvl w:val="1"/>
          <w:numId w:val="11"/>
        </w:numPr>
        <w:tabs>
          <w:tab w:val="num" w:pos="0"/>
        </w:tabs>
        <w:spacing w:after="0"/>
        <w:jc w:val="both"/>
        <w:rPr>
          <w:rFonts w:ascii="Times New Roman" w:hAnsi="Times New Roman" w:cs="Times New Roman"/>
          <w:sz w:val="24"/>
          <w:szCs w:val="24"/>
        </w:rPr>
      </w:pPr>
      <w:r>
        <w:rPr>
          <w:rFonts w:ascii="Times New Roman" w:hAnsi="Times New Roman" w:cs="Times New Roman"/>
          <w:b/>
          <w:sz w:val="24"/>
          <w:szCs w:val="24"/>
        </w:rPr>
        <w:t>2.1</w:t>
      </w:r>
      <w:r w:rsidR="00AA2009">
        <w:rPr>
          <w:rFonts w:ascii="Times New Roman" w:hAnsi="Times New Roman" w:cs="Times New Roman"/>
          <w:b/>
          <w:sz w:val="24"/>
          <w:szCs w:val="24"/>
        </w:rPr>
        <w:t>5</w:t>
      </w:r>
      <w:r w:rsidRPr="00547F11">
        <w:rPr>
          <w:rFonts w:ascii="Times New Roman" w:hAnsi="Times New Roman" w:cs="Times New Roman"/>
          <w:b/>
          <w:sz w:val="24"/>
          <w:szCs w:val="24"/>
        </w:rPr>
        <w:t>.</w:t>
      </w:r>
      <w:r w:rsidRPr="00547F11">
        <w:rPr>
          <w:rFonts w:ascii="Times New Roman" w:hAnsi="Times New Roman" w:cs="Times New Roman"/>
          <w:sz w:val="24"/>
          <w:szCs w:val="24"/>
        </w:rPr>
        <w:t xml:space="preserve"> При получении нефти от новых пробуренных скважин, проведения методов интенсификации скважин и других мероприятий, контроль и учет объема нефти ведется обеими Сторонами совместно.</w:t>
      </w:r>
    </w:p>
    <w:p w14:paraId="53A9A38C" w14:textId="7A44F757" w:rsidR="00095A9D" w:rsidRPr="003F1D84" w:rsidRDefault="00095A9D" w:rsidP="00095A9D">
      <w:pPr>
        <w:numPr>
          <w:ilvl w:val="1"/>
          <w:numId w:val="11"/>
        </w:numPr>
        <w:tabs>
          <w:tab w:val="num" w:pos="0"/>
        </w:tabs>
        <w:spacing w:after="0"/>
        <w:jc w:val="both"/>
        <w:rPr>
          <w:rFonts w:ascii="Times New Roman" w:hAnsi="Times New Roman" w:cs="Times New Roman"/>
          <w:sz w:val="24"/>
          <w:szCs w:val="24"/>
        </w:rPr>
      </w:pPr>
      <w:r w:rsidRPr="005F7189">
        <w:rPr>
          <w:rFonts w:ascii="Times New Roman" w:hAnsi="Times New Roman" w:cs="Times New Roman"/>
          <w:b/>
          <w:sz w:val="24"/>
          <w:szCs w:val="24"/>
        </w:rPr>
        <w:t>2.1</w:t>
      </w:r>
      <w:r w:rsidR="00AA2009">
        <w:rPr>
          <w:rFonts w:ascii="Times New Roman" w:hAnsi="Times New Roman" w:cs="Times New Roman"/>
          <w:b/>
          <w:sz w:val="24"/>
          <w:szCs w:val="24"/>
        </w:rPr>
        <w:t>6</w:t>
      </w:r>
      <w:r w:rsidRPr="005F7189">
        <w:rPr>
          <w:rFonts w:ascii="Times New Roman" w:hAnsi="Times New Roman" w:cs="Times New Roman"/>
          <w:b/>
          <w:sz w:val="24"/>
          <w:szCs w:val="24"/>
        </w:rPr>
        <w:t xml:space="preserve">. </w:t>
      </w:r>
      <w:r w:rsidRPr="003F1D84">
        <w:rPr>
          <w:rFonts w:ascii="Times New Roman" w:hAnsi="Times New Roman" w:cs="Times New Roman"/>
          <w:sz w:val="24"/>
          <w:szCs w:val="24"/>
        </w:rPr>
        <w:t xml:space="preserve">Добыча и транспортировка нефти, а также учет затрат производятся согласно правилам «Порядок работ по реализации условий </w:t>
      </w:r>
      <w:r w:rsidRPr="003F1D84">
        <w:rPr>
          <w:rFonts w:ascii="Times New Roman" w:eastAsia="Arial Unicode MS" w:hAnsi="Times New Roman" w:cs="Times New Roman"/>
          <w:sz w:val="24"/>
          <w:szCs w:val="24"/>
        </w:rPr>
        <w:t>Договор</w:t>
      </w:r>
      <w:r w:rsidRPr="003F1D84">
        <w:rPr>
          <w:rFonts w:ascii="Times New Roman" w:eastAsia="Arial Unicode MS" w:hAnsi="Times New Roman"/>
          <w:sz w:val="24"/>
          <w:szCs w:val="24"/>
        </w:rPr>
        <w:t>а</w:t>
      </w:r>
      <w:r w:rsidRPr="003F1D84">
        <w:rPr>
          <w:rFonts w:ascii="Times New Roman" w:eastAsia="Arial Unicode MS" w:hAnsi="Times New Roman" w:cs="Times New Roman"/>
          <w:sz w:val="24"/>
          <w:szCs w:val="24"/>
        </w:rPr>
        <w:t xml:space="preserve"> простого товарищества</w:t>
      </w:r>
      <w:r>
        <w:rPr>
          <w:rFonts w:ascii="Times New Roman" w:eastAsia="Arial Unicode MS" w:hAnsi="Times New Roman" w:cs="Times New Roman"/>
          <w:sz w:val="24"/>
          <w:szCs w:val="24"/>
        </w:rPr>
        <w:t>"</w:t>
      </w:r>
      <w:r w:rsidRPr="003F1D84">
        <w:rPr>
          <w:rFonts w:ascii="Times New Roman" w:hAnsi="Times New Roman" w:cs="Times New Roman"/>
          <w:sz w:val="24"/>
          <w:szCs w:val="24"/>
        </w:rPr>
        <w:t>, утвержденной Сторонами и являющейся неотъемлемой частью Д</w:t>
      </w:r>
      <w:r w:rsidRPr="003F1D84">
        <w:rPr>
          <w:rFonts w:ascii="Times New Roman" w:eastAsia="Arial Unicode MS" w:hAnsi="Times New Roman" w:cs="Times New Roman"/>
          <w:sz w:val="24"/>
          <w:szCs w:val="24"/>
        </w:rPr>
        <w:t>оговор</w:t>
      </w:r>
      <w:r w:rsidRPr="003F1D84">
        <w:rPr>
          <w:rFonts w:ascii="Times New Roman" w:eastAsia="Arial Unicode MS" w:hAnsi="Times New Roman"/>
          <w:sz w:val="24"/>
          <w:szCs w:val="24"/>
        </w:rPr>
        <w:t>а</w:t>
      </w:r>
      <w:r w:rsidRPr="003F1D84">
        <w:rPr>
          <w:rFonts w:ascii="Times New Roman" w:eastAsia="Arial Unicode MS" w:hAnsi="Times New Roman" w:cs="Times New Roman"/>
          <w:sz w:val="24"/>
          <w:szCs w:val="24"/>
        </w:rPr>
        <w:t xml:space="preserve"> простого </w:t>
      </w:r>
      <w:r w:rsidR="002B5AD0" w:rsidRPr="003F1D84">
        <w:rPr>
          <w:rFonts w:ascii="Times New Roman" w:eastAsia="Arial Unicode MS" w:hAnsi="Times New Roman" w:cs="Times New Roman"/>
          <w:sz w:val="24"/>
          <w:szCs w:val="24"/>
        </w:rPr>
        <w:t xml:space="preserve">товарищества </w:t>
      </w:r>
      <w:r w:rsidR="002B5AD0" w:rsidRPr="003F1D84">
        <w:rPr>
          <w:rFonts w:ascii="Times New Roman" w:hAnsi="Times New Roman" w:cs="Times New Roman"/>
          <w:sz w:val="24"/>
          <w:szCs w:val="24"/>
        </w:rPr>
        <w:t>(</w:t>
      </w:r>
      <w:r w:rsidRPr="003F1D84">
        <w:rPr>
          <w:rFonts w:ascii="Times New Roman" w:hAnsi="Times New Roman" w:cs="Times New Roman"/>
          <w:sz w:val="24"/>
          <w:szCs w:val="24"/>
        </w:rPr>
        <w:t>Приложение №1).</w:t>
      </w:r>
    </w:p>
    <w:p w14:paraId="2DF40DA6" w14:textId="77777777" w:rsidR="00095A9D" w:rsidRPr="00502ABB" w:rsidRDefault="00095A9D" w:rsidP="00095A9D">
      <w:pPr>
        <w:numPr>
          <w:ilvl w:val="1"/>
          <w:numId w:val="11"/>
        </w:numPr>
        <w:tabs>
          <w:tab w:val="num" w:pos="0"/>
        </w:tabs>
        <w:spacing w:after="0"/>
        <w:jc w:val="both"/>
        <w:rPr>
          <w:rFonts w:ascii="Times New Roman" w:eastAsia="Times New Roman" w:hAnsi="Times New Roman" w:cs="Times New Roman"/>
          <w:sz w:val="24"/>
          <w:szCs w:val="24"/>
        </w:rPr>
      </w:pPr>
    </w:p>
    <w:p w14:paraId="06BC6057" w14:textId="77777777" w:rsidR="00095A9D" w:rsidRPr="00C95B9F" w:rsidRDefault="00095A9D" w:rsidP="00095A9D">
      <w:pPr>
        <w:spacing w:after="0"/>
        <w:ind w:left="720"/>
        <w:jc w:val="center"/>
        <w:rPr>
          <w:rFonts w:ascii="Times New Roman" w:eastAsia="Arial Unicode MS" w:hAnsi="Times New Roman"/>
          <w:b/>
          <w:sz w:val="24"/>
          <w:szCs w:val="24"/>
        </w:rPr>
      </w:pPr>
      <w:r>
        <w:rPr>
          <w:rFonts w:ascii="Times New Roman" w:eastAsia="Arial Unicode MS" w:hAnsi="Times New Roman"/>
          <w:b/>
          <w:sz w:val="24"/>
          <w:szCs w:val="24"/>
        </w:rPr>
        <w:t xml:space="preserve">3. </w:t>
      </w:r>
      <w:r w:rsidRPr="00C95B9F">
        <w:rPr>
          <w:rFonts w:ascii="Times New Roman" w:eastAsia="Arial Unicode MS" w:hAnsi="Times New Roman"/>
          <w:b/>
          <w:sz w:val="24"/>
          <w:szCs w:val="24"/>
        </w:rPr>
        <w:t>Порядок распределения извлеченной продукции.</w:t>
      </w:r>
    </w:p>
    <w:p w14:paraId="03C8A494" w14:textId="77777777" w:rsidR="00095A9D" w:rsidRPr="00846F10" w:rsidRDefault="00095A9D" w:rsidP="00095A9D">
      <w:pPr>
        <w:spacing w:after="0"/>
        <w:jc w:val="both"/>
        <w:rPr>
          <w:rFonts w:ascii="Times New Roman" w:eastAsia="Arial Unicode MS" w:hAnsi="Times New Roman" w:cs="Times New Roman"/>
          <w:sz w:val="24"/>
          <w:szCs w:val="24"/>
        </w:rPr>
      </w:pPr>
      <w:r w:rsidRPr="008E6517">
        <w:rPr>
          <w:rFonts w:ascii="Times New Roman" w:hAnsi="Times New Roman" w:cs="Times New Roman"/>
          <w:b/>
          <w:sz w:val="24"/>
          <w:szCs w:val="24"/>
        </w:rPr>
        <w:t>3.1.</w:t>
      </w:r>
      <w:r w:rsidRPr="00846F10">
        <w:rPr>
          <w:rFonts w:ascii="Times New Roman" w:hAnsi="Times New Roman" w:cs="Times New Roman"/>
          <w:sz w:val="24"/>
          <w:szCs w:val="24"/>
        </w:rPr>
        <w:t xml:space="preserve"> </w:t>
      </w:r>
      <w:r w:rsidRPr="00846F10">
        <w:rPr>
          <w:rFonts w:ascii="Times New Roman" w:eastAsia="Arial Unicode MS" w:hAnsi="Times New Roman" w:cs="Times New Roman"/>
          <w:sz w:val="24"/>
          <w:szCs w:val="24"/>
        </w:rPr>
        <w:t>Все действия по обеспечению работ являются вкладами каждого из Участников пропорционально распределенным долям.</w:t>
      </w:r>
    </w:p>
    <w:p w14:paraId="435E735E" w14:textId="77777777" w:rsidR="00095A9D" w:rsidRPr="00846F10" w:rsidRDefault="00095A9D" w:rsidP="00095A9D">
      <w:pPr>
        <w:spacing w:after="0"/>
        <w:jc w:val="both"/>
        <w:rPr>
          <w:rFonts w:ascii="Times New Roman" w:eastAsia="Arial Unicode MS" w:hAnsi="Times New Roman" w:cs="Times New Roman"/>
          <w:sz w:val="24"/>
          <w:szCs w:val="24"/>
        </w:rPr>
      </w:pPr>
      <w:r w:rsidRPr="008E6517">
        <w:rPr>
          <w:rFonts w:ascii="Times New Roman" w:hAnsi="Times New Roman" w:cs="Times New Roman"/>
          <w:b/>
          <w:sz w:val="24"/>
          <w:szCs w:val="24"/>
        </w:rPr>
        <w:t>3.2.</w:t>
      </w:r>
      <w:r w:rsidRPr="00846F10">
        <w:rPr>
          <w:rFonts w:ascii="Times New Roman" w:hAnsi="Times New Roman" w:cs="Times New Roman"/>
          <w:sz w:val="24"/>
          <w:szCs w:val="24"/>
        </w:rPr>
        <w:t xml:space="preserve"> </w:t>
      </w:r>
      <w:r w:rsidRPr="00846F10">
        <w:rPr>
          <w:rFonts w:ascii="Times New Roman" w:eastAsia="Arial Unicode MS" w:hAnsi="Times New Roman" w:cs="Times New Roman"/>
          <w:sz w:val="24"/>
          <w:szCs w:val="24"/>
        </w:rPr>
        <w:t>Участники в ходе осуществления совместной деятельности самостоятельно производят выплаты в бюджет и внебюджетные фонды, а также неналоговые платежи.</w:t>
      </w:r>
    </w:p>
    <w:p w14:paraId="197CC06E" w14:textId="77777777" w:rsidR="00095A9D" w:rsidRPr="00846F10" w:rsidRDefault="00095A9D" w:rsidP="00095A9D">
      <w:pPr>
        <w:spacing w:after="0"/>
        <w:jc w:val="both"/>
        <w:rPr>
          <w:rFonts w:ascii="Times New Roman" w:eastAsia="Arial Unicode MS" w:hAnsi="Times New Roman" w:cs="Times New Roman"/>
          <w:sz w:val="24"/>
          <w:szCs w:val="24"/>
        </w:rPr>
      </w:pPr>
      <w:r w:rsidRPr="008E6517">
        <w:rPr>
          <w:rFonts w:ascii="Times New Roman" w:hAnsi="Times New Roman" w:cs="Times New Roman"/>
          <w:b/>
          <w:sz w:val="24"/>
          <w:szCs w:val="24"/>
        </w:rPr>
        <w:t>3.3.</w:t>
      </w:r>
      <w:r w:rsidRPr="00846F10">
        <w:rPr>
          <w:rFonts w:ascii="Times New Roman" w:hAnsi="Times New Roman" w:cs="Times New Roman"/>
          <w:sz w:val="24"/>
          <w:szCs w:val="24"/>
        </w:rPr>
        <w:t xml:space="preserve"> </w:t>
      </w:r>
      <w:r w:rsidRPr="00846F10">
        <w:rPr>
          <w:rFonts w:ascii="Times New Roman" w:eastAsia="Arial Unicode MS" w:hAnsi="Times New Roman" w:cs="Times New Roman"/>
          <w:sz w:val="24"/>
          <w:szCs w:val="24"/>
        </w:rPr>
        <w:t>Участники приняли решение о распределении долей каждого от общей добычи</w:t>
      </w:r>
      <w:r>
        <w:rPr>
          <w:rFonts w:ascii="Times New Roman" w:eastAsia="Arial Unicode MS" w:hAnsi="Times New Roman" w:cs="Times New Roman"/>
          <w:sz w:val="24"/>
          <w:szCs w:val="24"/>
        </w:rPr>
        <w:t xml:space="preserve"> нефти</w:t>
      </w:r>
      <w:r w:rsidRPr="00846F10">
        <w:rPr>
          <w:rFonts w:ascii="Times New Roman" w:eastAsia="Arial Unicode MS" w:hAnsi="Times New Roman" w:cs="Times New Roman"/>
          <w:sz w:val="24"/>
          <w:szCs w:val="24"/>
        </w:rPr>
        <w:t xml:space="preserve"> в следующем порядке:</w:t>
      </w:r>
    </w:p>
    <w:p w14:paraId="61EF0949" w14:textId="77777777" w:rsidR="00095A9D" w:rsidRPr="00846F10" w:rsidRDefault="00095A9D" w:rsidP="00095A9D">
      <w:pPr>
        <w:spacing w:after="0"/>
        <w:ind w:firstLine="27"/>
        <w:jc w:val="both"/>
        <w:rPr>
          <w:rFonts w:ascii="Times New Roman" w:hAnsi="Times New Roman" w:cs="Times New Roman"/>
          <w:sz w:val="24"/>
          <w:szCs w:val="24"/>
        </w:rPr>
      </w:pPr>
      <w:r w:rsidRPr="008E6517">
        <w:rPr>
          <w:rFonts w:ascii="Times New Roman" w:hAnsi="Times New Roman" w:cs="Times New Roman"/>
          <w:b/>
          <w:sz w:val="24"/>
          <w:szCs w:val="24"/>
        </w:rPr>
        <w:t>3.3.1.</w:t>
      </w:r>
      <w:r w:rsidRPr="00846F10">
        <w:rPr>
          <w:rFonts w:ascii="Times New Roman" w:hAnsi="Times New Roman" w:cs="Times New Roman"/>
          <w:sz w:val="24"/>
          <w:szCs w:val="24"/>
        </w:rPr>
        <w:t xml:space="preserve"> Нефть из новых эксплуатационных скважин на </w:t>
      </w:r>
      <w:r>
        <w:rPr>
          <w:rFonts w:ascii="Times New Roman" w:hAnsi="Times New Roman" w:cs="Times New Roman"/>
          <w:sz w:val="24"/>
          <w:szCs w:val="24"/>
        </w:rPr>
        <w:t>у</w:t>
      </w:r>
      <w:r>
        <w:rPr>
          <w:rFonts w:ascii="Times New Roman" w:eastAsia="Arial Unicode MS" w:hAnsi="Times New Roman"/>
          <w:sz w:val="24"/>
          <w:szCs w:val="24"/>
        </w:rPr>
        <w:t xml:space="preserve">частке "Восточный </w:t>
      </w:r>
      <w:proofErr w:type="spellStart"/>
      <w:r>
        <w:rPr>
          <w:rFonts w:ascii="Times New Roman" w:eastAsia="Arial Unicode MS" w:hAnsi="Times New Roman"/>
          <w:sz w:val="24"/>
          <w:szCs w:val="24"/>
        </w:rPr>
        <w:t>Шамалды</w:t>
      </w:r>
      <w:proofErr w:type="spellEnd"/>
      <w:r>
        <w:rPr>
          <w:rFonts w:ascii="Times New Roman" w:eastAsia="Arial Unicode MS" w:hAnsi="Times New Roman"/>
          <w:sz w:val="24"/>
          <w:szCs w:val="24"/>
        </w:rPr>
        <w:t>"</w:t>
      </w:r>
      <w:r w:rsidRPr="00846F10">
        <w:rPr>
          <w:rFonts w:ascii="Times New Roman" w:hAnsi="Times New Roman" w:cs="Times New Roman"/>
          <w:sz w:val="24"/>
          <w:szCs w:val="24"/>
        </w:rPr>
        <w:t>:</w:t>
      </w:r>
    </w:p>
    <w:p w14:paraId="2A4420BE" w14:textId="77777777" w:rsidR="00095A9D" w:rsidRDefault="00095A9D" w:rsidP="00095A9D">
      <w:pPr>
        <w:spacing w:after="0"/>
        <w:jc w:val="both"/>
        <w:rPr>
          <w:rFonts w:ascii="Times New Roman" w:hAnsi="Times New Roman" w:cs="Times New Roman"/>
          <w:sz w:val="24"/>
          <w:szCs w:val="24"/>
        </w:rPr>
      </w:pPr>
      <w:r w:rsidRPr="00846F10">
        <w:rPr>
          <w:rFonts w:ascii="Times New Roman" w:hAnsi="Times New Roman" w:cs="Times New Roman"/>
          <w:sz w:val="24"/>
          <w:szCs w:val="24"/>
        </w:rPr>
        <w:t>«</w:t>
      </w:r>
      <w:r>
        <w:rPr>
          <w:rFonts w:ascii="Times New Roman" w:hAnsi="Times New Roman" w:cs="Times New Roman"/>
          <w:b/>
          <w:sz w:val="24"/>
          <w:szCs w:val="24"/>
        </w:rPr>
        <w:t>Участник-1</w:t>
      </w:r>
      <w:r w:rsidRPr="00846F10">
        <w:rPr>
          <w:rFonts w:ascii="Times New Roman" w:hAnsi="Times New Roman" w:cs="Times New Roman"/>
          <w:sz w:val="24"/>
          <w:szCs w:val="24"/>
        </w:rPr>
        <w:t>» – 40%, «</w:t>
      </w:r>
      <w:r>
        <w:rPr>
          <w:rFonts w:ascii="Times New Roman" w:hAnsi="Times New Roman" w:cs="Times New Roman"/>
          <w:b/>
          <w:sz w:val="24"/>
          <w:szCs w:val="24"/>
        </w:rPr>
        <w:t>Участник-2</w:t>
      </w:r>
      <w:r w:rsidRPr="00846F10">
        <w:rPr>
          <w:rFonts w:ascii="Times New Roman" w:hAnsi="Times New Roman" w:cs="Times New Roman"/>
          <w:sz w:val="24"/>
          <w:szCs w:val="24"/>
        </w:rPr>
        <w:t>» – 60%.</w:t>
      </w:r>
    </w:p>
    <w:p w14:paraId="12A8F018" w14:textId="77777777" w:rsidR="00095A9D" w:rsidRDefault="00095A9D" w:rsidP="00095A9D">
      <w:pPr>
        <w:spacing w:after="0"/>
        <w:jc w:val="both"/>
        <w:rPr>
          <w:rFonts w:ascii="Times New Roman" w:hAnsi="Times New Roman" w:cs="Times New Roman"/>
          <w:sz w:val="24"/>
          <w:szCs w:val="24"/>
        </w:rPr>
      </w:pPr>
      <w:r w:rsidRPr="00ED0754">
        <w:rPr>
          <w:rFonts w:ascii="Times New Roman" w:hAnsi="Times New Roman" w:cs="Times New Roman"/>
          <w:b/>
          <w:sz w:val="24"/>
          <w:szCs w:val="24"/>
        </w:rPr>
        <w:t>3.4.</w:t>
      </w:r>
      <w:r w:rsidRPr="00846F10">
        <w:rPr>
          <w:rFonts w:ascii="Times New Roman" w:hAnsi="Times New Roman" w:cs="Times New Roman"/>
          <w:sz w:val="24"/>
          <w:szCs w:val="24"/>
        </w:rPr>
        <w:t xml:space="preserve"> Раздел продукции между </w:t>
      </w:r>
      <w:r w:rsidRPr="000608F7">
        <w:rPr>
          <w:rFonts w:ascii="Times New Roman" w:hAnsi="Times New Roman" w:cs="Times New Roman"/>
          <w:sz w:val="24"/>
          <w:szCs w:val="24"/>
        </w:rPr>
        <w:t>«Участником-1» и «Участником-2»</w:t>
      </w:r>
      <w:r w:rsidRPr="00846F10">
        <w:rPr>
          <w:rFonts w:ascii="Times New Roman" w:hAnsi="Times New Roman" w:cs="Times New Roman"/>
          <w:sz w:val="24"/>
          <w:szCs w:val="24"/>
        </w:rPr>
        <w:t xml:space="preserve"> производится в УППН «</w:t>
      </w:r>
      <w:proofErr w:type="spellStart"/>
      <w:r w:rsidRPr="00846F10">
        <w:rPr>
          <w:rFonts w:ascii="Times New Roman" w:hAnsi="Times New Roman" w:cs="Times New Roman"/>
          <w:sz w:val="24"/>
          <w:szCs w:val="24"/>
        </w:rPr>
        <w:t>Избаскент</w:t>
      </w:r>
      <w:proofErr w:type="spellEnd"/>
      <w:r w:rsidRPr="00846F10">
        <w:rPr>
          <w:rFonts w:ascii="Times New Roman" w:hAnsi="Times New Roman" w:cs="Times New Roman"/>
          <w:sz w:val="24"/>
          <w:szCs w:val="24"/>
        </w:rPr>
        <w:t>» ОАО «</w:t>
      </w:r>
      <w:proofErr w:type="spellStart"/>
      <w:r w:rsidRPr="00846F10">
        <w:rPr>
          <w:rFonts w:ascii="Times New Roman" w:hAnsi="Times New Roman" w:cs="Times New Roman"/>
          <w:sz w:val="24"/>
          <w:szCs w:val="24"/>
        </w:rPr>
        <w:t>Кыргызнефтегаз</w:t>
      </w:r>
      <w:proofErr w:type="spellEnd"/>
      <w:r w:rsidRPr="00846F10">
        <w:rPr>
          <w:rFonts w:ascii="Times New Roman" w:hAnsi="Times New Roman" w:cs="Times New Roman"/>
          <w:sz w:val="24"/>
          <w:szCs w:val="24"/>
        </w:rPr>
        <w:t>»</w:t>
      </w:r>
      <w:r>
        <w:rPr>
          <w:rFonts w:ascii="Times New Roman" w:hAnsi="Times New Roman" w:cs="Times New Roman"/>
          <w:sz w:val="24"/>
          <w:szCs w:val="24"/>
        </w:rPr>
        <w:t xml:space="preserve"> согласно пункту 3.3.1 настоящего Договора</w:t>
      </w:r>
      <w:r w:rsidRPr="00846F1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60F7EBD" w14:textId="77777777" w:rsidR="00095A9D" w:rsidRPr="00846F10" w:rsidRDefault="00095A9D" w:rsidP="00095A9D">
      <w:pPr>
        <w:spacing w:after="0"/>
        <w:jc w:val="both"/>
        <w:rPr>
          <w:rFonts w:ascii="Times New Roman" w:hAnsi="Times New Roman" w:cs="Times New Roman"/>
          <w:sz w:val="24"/>
          <w:szCs w:val="24"/>
        </w:rPr>
      </w:pPr>
      <w:r w:rsidRPr="000608F7">
        <w:rPr>
          <w:rFonts w:ascii="Times New Roman" w:hAnsi="Times New Roman" w:cs="Times New Roman"/>
          <w:sz w:val="24"/>
          <w:szCs w:val="24"/>
        </w:rPr>
        <w:t>Расходы по вывозу распределенной доли нефти каждая Сторона берет на себя</w:t>
      </w:r>
      <w:r w:rsidRPr="000608F7">
        <w:rPr>
          <w:rFonts w:ascii="Times New Roman" w:hAnsi="Times New Roman" w:cs="Times New Roman"/>
          <w:b/>
          <w:sz w:val="24"/>
          <w:szCs w:val="24"/>
        </w:rPr>
        <w:t>.</w:t>
      </w:r>
    </w:p>
    <w:p w14:paraId="4B7E1770" w14:textId="77777777" w:rsidR="00095A9D" w:rsidRPr="00846F10" w:rsidRDefault="00095A9D" w:rsidP="00095A9D">
      <w:pPr>
        <w:spacing w:after="0"/>
        <w:jc w:val="both"/>
        <w:rPr>
          <w:rFonts w:ascii="Times New Roman" w:hAnsi="Times New Roman" w:cs="Times New Roman"/>
          <w:sz w:val="24"/>
          <w:szCs w:val="24"/>
        </w:rPr>
      </w:pPr>
      <w:r w:rsidRPr="002904BE">
        <w:rPr>
          <w:rFonts w:ascii="Times New Roman" w:hAnsi="Times New Roman" w:cs="Times New Roman"/>
          <w:b/>
          <w:sz w:val="24"/>
          <w:szCs w:val="24"/>
        </w:rPr>
        <w:t>3.5.</w:t>
      </w:r>
      <w:r w:rsidRPr="00846F10">
        <w:rPr>
          <w:rFonts w:ascii="Times New Roman" w:hAnsi="Times New Roman" w:cs="Times New Roman"/>
          <w:sz w:val="24"/>
          <w:szCs w:val="24"/>
        </w:rPr>
        <w:t xml:space="preserve"> Построенны</w:t>
      </w:r>
      <w:r>
        <w:rPr>
          <w:rFonts w:ascii="Times New Roman" w:hAnsi="Times New Roman" w:cs="Times New Roman"/>
          <w:sz w:val="24"/>
          <w:szCs w:val="24"/>
        </w:rPr>
        <w:t>е</w:t>
      </w:r>
      <w:r w:rsidRPr="00846F10">
        <w:rPr>
          <w:rFonts w:ascii="Times New Roman" w:hAnsi="Times New Roman" w:cs="Times New Roman"/>
          <w:sz w:val="24"/>
          <w:szCs w:val="24"/>
        </w:rPr>
        <w:t xml:space="preserve"> за счет средств </w:t>
      </w:r>
      <w:r w:rsidRPr="000608F7">
        <w:rPr>
          <w:rFonts w:ascii="Times New Roman" w:hAnsi="Times New Roman" w:cs="Times New Roman"/>
          <w:sz w:val="24"/>
          <w:szCs w:val="24"/>
        </w:rPr>
        <w:t>«Участник</w:t>
      </w:r>
      <w:r>
        <w:rPr>
          <w:rFonts w:ascii="Times New Roman" w:hAnsi="Times New Roman" w:cs="Times New Roman"/>
          <w:sz w:val="24"/>
          <w:szCs w:val="24"/>
        </w:rPr>
        <w:t>а</w:t>
      </w:r>
      <w:r w:rsidRPr="000608F7">
        <w:rPr>
          <w:rFonts w:ascii="Times New Roman" w:hAnsi="Times New Roman" w:cs="Times New Roman"/>
          <w:sz w:val="24"/>
          <w:szCs w:val="24"/>
        </w:rPr>
        <w:t>-</w:t>
      </w:r>
      <w:r>
        <w:rPr>
          <w:rFonts w:ascii="Times New Roman" w:hAnsi="Times New Roman" w:cs="Times New Roman"/>
          <w:sz w:val="24"/>
          <w:szCs w:val="24"/>
        </w:rPr>
        <w:t>2</w:t>
      </w:r>
      <w:r w:rsidRPr="000608F7">
        <w:rPr>
          <w:rFonts w:ascii="Times New Roman" w:hAnsi="Times New Roman" w:cs="Times New Roman"/>
          <w:sz w:val="24"/>
          <w:szCs w:val="24"/>
        </w:rPr>
        <w:t>»</w:t>
      </w:r>
      <w:r w:rsidRPr="00846F10">
        <w:rPr>
          <w:rFonts w:ascii="Times New Roman" w:hAnsi="Times New Roman" w:cs="Times New Roman"/>
          <w:sz w:val="24"/>
          <w:szCs w:val="24"/>
        </w:rPr>
        <w:t xml:space="preserve"> эксплуатационные скважины принадлежат </w:t>
      </w:r>
      <w:r w:rsidRPr="000608F7">
        <w:rPr>
          <w:rFonts w:ascii="Times New Roman" w:hAnsi="Times New Roman" w:cs="Times New Roman"/>
          <w:sz w:val="24"/>
          <w:szCs w:val="24"/>
        </w:rPr>
        <w:t>«Участник</w:t>
      </w:r>
      <w:r>
        <w:rPr>
          <w:rFonts w:ascii="Times New Roman" w:hAnsi="Times New Roman" w:cs="Times New Roman"/>
          <w:sz w:val="24"/>
          <w:szCs w:val="24"/>
        </w:rPr>
        <w:t>у-2</w:t>
      </w:r>
      <w:r w:rsidRPr="000608F7">
        <w:rPr>
          <w:rFonts w:ascii="Times New Roman" w:hAnsi="Times New Roman" w:cs="Times New Roman"/>
          <w:sz w:val="24"/>
          <w:szCs w:val="24"/>
        </w:rPr>
        <w:t>»</w:t>
      </w:r>
      <w:r w:rsidRPr="00846F10">
        <w:rPr>
          <w:rFonts w:ascii="Times New Roman" w:hAnsi="Times New Roman" w:cs="Times New Roman"/>
          <w:sz w:val="24"/>
          <w:szCs w:val="24"/>
        </w:rPr>
        <w:t xml:space="preserve">. Данное право сохраняется </w:t>
      </w:r>
      <w:r>
        <w:rPr>
          <w:rFonts w:ascii="Times New Roman" w:hAnsi="Times New Roman" w:cs="Times New Roman"/>
          <w:sz w:val="24"/>
          <w:szCs w:val="24"/>
        </w:rPr>
        <w:t xml:space="preserve">до окончания срока действия </w:t>
      </w:r>
      <w:r w:rsidRPr="00BB1D43">
        <w:rPr>
          <w:rFonts w:ascii="Times New Roman" w:eastAsia="Arial Unicode MS" w:hAnsi="Times New Roman" w:cs="Times New Roman"/>
          <w:sz w:val="24"/>
          <w:szCs w:val="24"/>
        </w:rPr>
        <w:t>Договор</w:t>
      </w:r>
      <w:r w:rsidRPr="00BB1D43">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простого товарищества (Договор</w:t>
      </w:r>
      <w:r w:rsidRPr="00BB1D43">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о совместной деятельности)</w:t>
      </w:r>
      <w:r w:rsidRPr="00BB1D43">
        <w:rPr>
          <w:rFonts w:ascii="Times New Roman" w:hAnsi="Times New Roman" w:cs="Times New Roman"/>
          <w:sz w:val="24"/>
          <w:szCs w:val="24"/>
        </w:rPr>
        <w:t>»</w:t>
      </w:r>
      <w:r w:rsidRPr="00846F10">
        <w:rPr>
          <w:rFonts w:ascii="Times New Roman" w:hAnsi="Times New Roman" w:cs="Times New Roman"/>
          <w:sz w:val="24"/>
          <w:szCs w:val="24"/>
        </w:rPr>
        <w:t>, после чего скважины переходят в собственность ОАО «</w:t>
      </w:r>
      <w:proofErr w:type="spellStart"/>
      <w:r w:rsidRPr="00846F10">
        <w:rPr>
          <w:rFonts w:ascii="Times New Roman" w:hAnsi="Times New Roman" w:cs="Times New Roman"/>
          <w:sz w:val="24"/>
          <w:szCs w:val="24"/>
        </w:rPr>
        <w:t>Кыргызнефтегаз</w:t>
      </w:r>
      <w:proofErr w:type="spellEnd"/>
      <w:r w:rsidRPr="00846F10">
        <w:rPr>
          <w:rFonts w:ascii="Times New Roman" w:hAnsi="Times New Roman" w:cs="Times New Roman"/>
          <w:sz w:val="24"/>
          <w:szCs w:val="24"/>
        </w:rPr>
        <w:t xml:space="preserve">» и раздел продукции по ним не производятся. В случае одностороннего расторжения или прекращения работ </w:t>
      </w:r>
      <w:r w:rsidRPr="000608F7">
        <w:rPr>
          <w:rFonts w:ascii="Times New Roman" w:hAnsi="Times New Roman" w:cs="Times New Roman"/>
          <w:sz w:val="24"/>
          <w:szCs w:val="24"/>
        </w:rPr>
        <w:t>«Участником-2»</w:t>
      </w:r>
      <w:r w:rsidRPr="00846F10">
        <w:rPr>
          <w:rFonts w:ascii="Times New Roman" w:hAnsi="Times New Roman" w:cs="Times New Roman"/>
          <w:sz w:val="24"/>
          <w:szCs w:val="24"/>
        </w:rPr>
        <w:t xml:space="preserve">, все пробуренные им скважины переходят в собственность </w:t>
      </w:r>
      <w:r w:rsidRPr="000608F7">
        <w:rPr>
          <w:rFonts w:ascii="Times New Roman" w:hAnsi="Times New Roman" w:cs="Times New Roman"/>
          <w:sz w:val="24"/>
          <w:szCs w:val="24"/>
        </w:rPr>
        <w:t>«Участник</w:t>
      </w:r>
      <w:r>
        <w:rPr>
          <w:rFonts w:ascii="Times New Roman" w:hAnsi="Times New Roman" w:cs="Times New Roman"/>
          <w:sz w:val="24"/>
          <w:szCs w:val="24"/>
        </w:rPr>
        <w:t>а</w:t>
      </w:r>
      <w:r w:rsidRPr="000608F7">
        <w:rPr>
          <w:rFonts w:ascii="Times New Roman" w:hAnsi="Times New Roman" w:cs="Times New Roman"/>
          <w:sz w:val="24"/>
          <w:szCs w:val="24"/>
        </w:rPr>
        <w:t>-1»</w:t>
      </w:r>
      <w:r w:rsidRPr="00846F10">
        <w:rPr>
          <w:rFonts w:ascii="Times New Roman" w:hAnsi="Times New Roman" w:cs="Times New Roman"/>
          <w:sz w:val="24"/>
          <w:szCs w:val="24"/>
        </w:rPr>
        <w:t>, и соответственно по ним раздел продукции не производится.</w:t>
      </w:r>
    </w:p>
    <w:p w14:paraId="3F560A6A" w14:textId="77777777" w:rsidR="00095A9D" w:rsidRDefault="00095A9D" w:rsidP="00095A9D">
      <w:pPr>
        <w:spacing w:after="0"/>
        <w:jc w:val="both"/>
        <w:rPr>
          <w:rFonts w:ascii="Times New Roman" w:hAnsi="Times New Roman" w:cs="Times New Roman"/>
          <w:sz w:val="24"/>
          <w:szCs w:val="24"/>
        </w:rPr>
      </w:pPr>
      <w:r w:rsidRPr="002904BE">
        <w:rPr>
          <w:rFonts w:ascii="Times New Roman" w:hAnsi="Times New Roman" w:cs="Times New Roman"/>
          <w:b/>
          <w:sz w:val="24"/>
          <w:szCs w:val="24"/>
        </w:rPr>
        <w:t>3.6.</w:t>
      </w:r>
      <w:r w:rsidRPr="00846F10">
        <w:rPr>
          <w:rFonts w:ascii="Times New Roman" w:hAnsi="Times New Roman" w:cs="Times New Roman"/>
          <w:sz w:val="24"/>
          <w:szCs w:val="24"/>
        </w:rPr>
        <w:t xml:space="preserve"> </w:t>
      </w:r>
      <w:r w:rsidRPr="000608F7">
        <w:rPr>
          <w:rFonts w:ascii="Times New Roman" w:hAnsi="Times New Roman" w:cs="Times New Roman"/>
          <w:sz w:val="24"/>
          <w:szCs w:val="24"/>
        </w:rPr>
        <w:t>«Участник-</w:t>
      </w:r>
      <w:r>
        <w:rPr>
          <w:rFonts w:ascii="Times New Roman" w:hAnsi="Times New Roman" w:cs="Times New Roman"/>
          <w:sz w:val="24"/>
          <w:szCs w:val="24"/>
        </w:rPr>
        <w:t>2</w:t>
      </w:r>
      <w:r w:rsidRPr="000608F7">
        <w:rPr>
          <w:rFonts w:ascii="Times New Roman" w:hAnsi="Times New Roman" w:cs="Times New Roman"/>
          <w:sz w:val="24"/>
          <w:szCs w:val="24"/>
        </w:rPr>
        <w:t>»</w:t>
      </w:r>
      <w:r>
        <w:rPr>
          <w:rFonts w:ascii="Times New Roman" w:hAnsi="Times New Roman" w:cs="Times New Roman"/>
          <w:sz w:val="24"/>
          <w:szCs w:val="24"/>
        </w:rPr>
        <w:t xml:space="preserve"> </w:t>
      </w:r>
      <w:r w:rsidRPr="00846F10">
        <w:rPr>
          <w:rFonts w:ascii="Times New Roman" w:hAnsi="Times New Roman" w:cs="Times New Roman"/>
          <w:sz w:val="24"/>
          <w:szCs w:val="24"/>
        </w:rPr>
        <w:t>самостоятельно решает вопросы по реализации и переработке ее доли нефти.</w:t>
      </w:r>
    </w:p>
    <w:p w14:paraId="5BBDC901" w14:textId="1AD524D3" w:rsidR="00B86370" w:rsidRDefault="00095A9D" w:rsidP="00095A9D">
      <w:pPr>
        <w:spacing w:after="0"/>
        <w:jc w:val="both"/>
        <w:rPr>
          <w:rFonts w:ascii="Times New Roman" w:hAnsi="Times New Roman" w:cs="Times New Roman"/>
          <w:sz w:val="24"/>
          <w:szCs w:val="24"/>
        </w:rPr>
      </w:pPr>
      <w:r w:rsidRPr="00185292">
        <w:rPr>
          <w:rFonts w:ascii="Times New Roman" w:hAnsi="Times New Roman" w:cs="Times New Roman"/>
          <w:b/>
          <w:sz w:val="24"/>
          <w:szCs w:val="24"/>
        </w:rPr>
        <w:t>3.7.</w:t>
      </w:r>
      <w:r>
        <w:rPr>
          <w:rFonts w:ascii="Times New Roman" w:hAnsi="Times New Roman" w:cs="Times New Roman"/>
          <w:sz w:val="24"/>
          <w:szCs w:val="24"/>
        </w:rPr>
        <w:t xml:space="preserve"> </w:t>
      </w:r>
      <w:r w:rsidRPr="00185292">
        <w:rPr>
          <w:rFonts w:ascii="Times New Roman" w:hAnsi="Times New Roman" w:cs="Times New Roman"/>
          <w:sz w:val="24"/>
          <w:szCs w:val="24"/>
        </w:rPr>
        <w:t>Эксплуатация каждой скважины прекращается при снижен</w:t>
      </w:r>
      <w:r>
        <w:rPr>
          <w:rFonts w:ascii="Times New Roman" w:hAnsi="Times New Roman" w:cs="Times New Roman"/>
          <w:sz w:val="24"/>
          <w:szCs w:val="24"/>
        </w:rPr>
        <w:t>ии дебитов по нефти до 0,1тонн/сутки</w:t>
      </w:r>
      <w:r w:rsidRPr="00185292">
        <w:rPr>
          <w:rFonts w:ascii="Times New Roman" w:hAnsi="Times New Roman" w:cs="Times New Roman"/>
          <w:sz w:val="24"/>
          <w:szCs w:val="24"/>
        </w:rPr>
        <w:t xml:space="preserve">, </w:t>
      </w:r>
      <w:r>
        <w:rPr>
          <w:rFonts w:ascii="Times New Roman" w:hAnsi="Times New Roman" w:cs="Times New Roman"/>
          <w:sz w:val="24"/>
          <w:szCs w:val="24"/>
        </w:rPr>
        <w:t xml:space="preserve">а также в случае, если пробуренная и введенная в эксплуатацию скважина находится в бездействии в течение 1 года и по ней "Участник-2" не проводит </w:t>
      </w:r>
      <w:r>
        <w:rPr>
          <w:rFonts w:ascii="Times New Roman" w:hAnsi="Times New Roman" w:cs="Times New Roman"/>
          <w:sz w:val="24"/>
          <w:szCs w:val="24"/>
        </w:rPr>
        <w:lastRenderedPageBreak/>
        <w:t xml:space="preserve">необходимых геолого-технических мероприятий, то </w:t>
      </w:r>
      <w:r w:rsidRPr="00185292">
        <w:rPr>
          <w:rFonts w:ascii="Times New Roman" w:hAnsi="Times New Roman" w:cs="Times New Roman"/>
          <w:sz w:val="24"/>
          <w:szCs w:val="24"/>
        </w:rPr>
        <w:t xml:space="preserve">по </w:t>
      </w:r>
      <w:r>
        <w:rPr>
          <w:rFonts w:ascii="Times New Roman" w:hAnsi="Times New Roman" w:cs="Times New Roman"/>
          <w:sz w:val="24"/>
          <w:szCs w:val="24"/>
        </w:rPr>
        <w:t>ним</w:t>
      </w:r>
      <w:r w:rsidRPr="00185292">
        <w:rPr>
          <w:rFonts w:ascii="Times New Roman" w:hAnsi="Times New Roman" w:cs="Times New Roman"/>
          <w:sz w:val="24"/>
          <w:szCs w:val="24"/>
        </w:rPr>
        <w:t xml:space="preserve"> прекращается учет нефти и ее распределение</w:t>
      </w:r>
      <w:r>
        <w:rPr>
          <w:rFonts w:ascii="Times New Roman" w:hAnsi="Times New Roman" w:cs="Times New Roman"/>
          <w:sz w:val="24"/>
          <w:szCs w:val="24"/>
        </w:rPr>
        <w:t>, после чего такие скважины переходит в собственность "Участника-1"</w:t>
      </w:r>
      <w:r w:rsidRPr="00185292">
        <w:rPr>
          <w:rFonts w:ascii="Times New Roman" w:hAnsi="Times New Roman" w:cs="Times New Roman"/>
          <w:sz w:val="24"/>
          <w:szCs w:val="24"/>
        </w:rPr>
        <w:t>.</w:t>
      </w:r>
    </w:p>
    <w:p w14:paraId="59CB9490" w14:textId="77777777" w:rsidR="00B86370" w:rsidRDefault="00B86370" w:rsidP="00095A9D">
      <w:pPr>
        <w:spacing w:after="0"/>
        <w:jc w:val="both"/>
        <w:rPr>
          <w:rFonts w:ascii="Times New Roman" w:hAnsi="Times New Roman" w:cs="Times New Roman"/>
          <w:sz w:val="24"/>
          <w:szCs w:val="24"/>
        </w:rPr>
      </w:pPr>
    </w:p>
    <w:p w14:paraId="42778A1D" w14:textId="77777777" w:rsidR="00095A9D" w:rsidRPr="005044A3" w:rsidRDefault="00095A9D" w:rsidP="00095A9D">
      <w:pPr>
        <w:spacing w:after="0"/>
        <w:jc w:val="center"/>
        <w:rPr>
          <w:rFonts w:ascii="Times New Roman" w:hAnsi="Times New Roman" w:cs="Times New Roman"/>
          <w:b/>
          <w:sz w:val="24"/>
          <w:szCs w:val="24"/>
        </w:rPr>
      </w:pPr>
      <w:r w:rsidRPr="005044A3">
        <w:rPr>
          <w:rFonts w:ascii="Times New Roman" w:hAnsi="Times New Roman" w:cs="Times New Roman"/>
          <w:b/>
          <w:sz w:val="24"/>
          <w:szCs w:val="24"/>
        </w:rPr>
        <w:t>4.Разрешение споров</w:t>
      </w:r>
    </w:p>
    <w:p w14:paraId="7EFA4E60" w14:textId="77777777" w:rsidR="00095A9D" w:rsidRPr="009D6D33" w:rsidRDefault="00095A9D" w:rsidP="00095A9D">
      <w:pPr>
        <w:spacing w:after="0"/>
        <w:jc w:val="both"/>
        <w:rPr>
          <w:rFonts w:ascii="Times New Roman" w:hAnsi="Times New Roman" w:cs="Times New Roman"/>
          <w:sz w:val="24"/>
          <w:szCs w:val="24"/>
        </w:rPr>
      </w:pPr>
      <w:r w:rsidRPr="005044A3">
        <w:rPr>
          <w:rFonts w:ascii="Times New Roman" w:hAnsi="Times New Roman" w:cs="Times New Roman"/>
          <w:b/>
          <w:sz w:val="24"/>
          <w:szCs w:val="24"/>
        </w:rPr>
        <w:t>4.1.</w:t>
      </w:r>
      <w:r w:rsidRPr="009D6D33">
        <w:rPr>
          <w:rFonts w:ascii="Times New Roman" w:hAnsi="Times New Roman" w:cs="Times New Roman"/>
          <w:sz w:val="24"/>
          <w:szCs w:val="24"/>
        </w:rPr>
        <w:t xml:space="preserve"> В случае возникновения споров между Сторонами по вопросам, предусмотренных </w:t>
      </w:r>
      <w:r w:rsidRPr="00BB1D43">
        <w:rPr>
          <w:rFonts w:ascii="Times New Roman" w:eastAsia="Arial Unicode MS" w:hAnsi="Times New Roman" w:cs="Times New Roman"/>
          <w:sz w:val="24"/>
          <w:szCs w:val="24"/>
        </w:rPr>
        <w:t>Договор</w:t>
      </w:r>
      <w:r>
        <w:rPr>
          <w:rFonts w:ascii="Times New Roman" w:eastAsia="Arial Unicode MS" w:hAnsi="Times New Roman"/>
          <w:sz w:val="24"/>
          <w:szCs w:val="24"/>
        </w:rPr>
        <w:t>ом</w:t>
      </w:r>
      <w:r w:rsidRPr="00BB1D43">
        <w:rPr>
          <w:rFonts w:ascii="Times New Roman" w:eastAsia="Arial Unicode MS" w:hAnsi="Times New Roman" w:cs="Times New Roman"/>
          <w:sz w:val="24"/>
          <w:szCs w:val="24"/>
        </w:rPr>
        <w:t xml:space="preserve"> простого товарищества (Договор</w:t>
      </w:r>
      <w:r>
        <w:rPr>
          <w:rFonts w:ascii="Times New Roman" w:eastAsia="Arial Unicode MS" w:hAnsi="Times New Roman"/>
          <w:sz w:val="24"/>
          <w:szCs w:val="24"/>
        </w:rPr>
        <w:t>ом</w:t>
      </w:r>
      <w:r w:rsidRPr="00BB1D43">
        <w:rPr>
          <w:rFonts w:ascii="Times New Roman" w:eastAsia="Arial Unicode MS" w:hAnsi="Times New Roman" w:cs="Times New Roman"/>
          <w:sz w:val="24"/>
          <w:szCs w:val="24"/>
        </w:rPr>
        <w:t xml:space="preserve"> о совместной деятельности)</w:t>
      </w:r>
      <w:r w:rsidRPr="009D6D33">
        <w:rPr>
          <w:rFonts w:ascii="Times New Roman" w:hAnsi="Times New Roman" w:cs="Times New Roman"/>
          <w:sz w:val="24"/>
          <w:szCs w:val="24"/>
        </w:rPr>
        <w:t>, Стороны примут все меры к их разрешению путем переговоров между собой.</w:t>
      </w:r>
    </w:p>
    <w:p w14:paraId="639DC2E4" w14:textId="77777777" w:rsidR="00095A9D" w:rsidRPr="009D6D33" w:rsidRDefault="00095A9D" w:rsidP="00095A9D">
      <w:pPr>
        <w:spacing w:after="0"/>
        <w:jc w:val="both"/>
        <w:rPr>
          <w:rFonts w:ascii="Times New Roman" w:hAnsi="Times New Roman" w:cs="Times New Roman"/>
          <w:sz w:val="24"/>
          <w:szCs w:val="24"/>
        </w:rPr>
      </w:pPr>
      <w:r w:rsidRPr="005044A3">
        <w:rPr>
          <w:rFonts w:ascii="Times New Roman" w:hAnsi="Times New Roman" w:cs="Times New Roman"/>
          <w:b/>
          <w:sz w:val="24"/>
          <w:szCs w:val="24"/>
        </w:rPr>
        <w:t>4.2.</w:t>
      </w:r>
      <w:r w:rsidRPr="009D6D33">
        <w:rPr>
          <w:rFonts w:ascii="Times New Roman" w:hAnsi="Times New Roman" w:cs="Times New Roman"/>
          <w:sz w:val="24"/>
          <w:szCs w:val="24"/>
        </w:rPr>
        <w:t xml:space="preserve"> Если Стороны не достигнут согласия, то споры будут переданы на разрешение в </w:t>
      </w:r>
      <w:r>
        <w:rPr>
          <w:rFonts w:ascii="Times New Roman" w:hAnsi="Times New Roman" w:cs="Times New Roman"/>
          <w:sz w:val="24"/>
          <w:szCs w:val="24"/>
        </w:rPr>
        <w:t xml:space="preserve">суд по месту нахождения </w:t>
      </w:r>
      <w:r w:rsidRPr="000608F7">
        <w:rPr>
          <w:rFonts w:ascii="Times New Roman" w:hAnsi="Times New Roman" w:cs="Times New Roman"/>
          <w:sz w:val="24"/>
          <w:szCs w:val="24"/>
        </w:rPr>
        <w:t>«Участник</w:t>
      </w:r>
      <w:r>
        <w:rPr>
          <w:rFonts w:ascii="Times New Roman" w:hAnsi="Times New Roman" w:cs="Times New Roman"/>
          <w:sz w:val="24"/>
          <w:szCs w:val="24"/>
        </w:rPr>
        <w:t>а</w:t>
      </w:r>
      <w:r w:rsidRPr="000608F7">
        <w:rPr>
          <w:rFonts w:ascii="Times New Roman" w:hAnsi="Times New Roman" w:cs="Times New Roman"/>
          <w:sz w:val="24"/>
          <w:szCs w:val="24"/>
        </w:rPr>
        <w:t>-</w:t>
      </w:r>
      <w:r>
        <w:rPr>
          <w:rFonts w:ascii="Times New Roman" w:hAnsi="Times New Roman" w:cs="Times New Roman"/>
          <w:sz w:val="24"/>
          <w:szCs w:val="24"/>
        </w:rPr>
        <w:t>1</w:t>
      </w:r>
      <w:r w:rsidRPr="000608F7">
        <w:rPr>
          <w:rFonts w:ascii="Times New Roman" w:hAnsi="Times New Roman" w:cs="Times New Roman"/>
          <w:sz w:val="24"/>
          <w:szCs w:val="24"/>
        </w:rPr>
        <w:t>»</w:t>
      </w:r>
      <w:r w:rsidRPr="009D6D33">
        <w:rPr>
          <w:rFonts w:ascii="Times New Roman" w:hAnsi="Times New Roman" w:cs="Times New Roman"/>
          <w:sz w:val="24"/>
          <w:szCs w:val="24"/>
        </w:rPr>
        <w:t>.</w:t>
      </w:r>
    </w:p>
    <w:p w14:paraId="364A9526" w14:textId="77777777" w:rsidR="00095A9D" w:rsidRDefault="00095A9D" w:rsidP="00095A9D">
      <w:pPr>
        <w:spacing w:after="0"/>
        <w:jc w:val="both"/>
        <w:rPr>
          <w:rFonts w:ascii="Times New Roman" w:hAnsi="Times New Roman" w:cs="Times New Roman"/>
          <w:sz w:val="24"/>
          <w:szCs w:val="24"/>
        </w:rPr>
      </w:pPr>
    </w:p>
    <w:p w14:paraId="664890FE" w14:textId="77777777" w:rsidR="00095A9D" w:rsidRPr="005044A3" w:rsidRDefault="00095A9D" w:rsidP="00095A9D">
      <w:pPr>
        <w:spacing w:after="0"/>
        <w:jc w:val="center"/>
        <w:rPr>
          <w:rFonts w:ascii="Times New Roman" w:hAnsi="Times New Roman" w:cs="Times New Roman"/>
          <w:b/>
          <w:sz w:val="24"/>
          <w:szCs w:val="24"/>
        </w:rPr>
      </w:pPr>
      <w:r w:rsidRPr="005044A3">
        <w:rPr>
          <w:rFonts w:ascii="Times New Roman" w:hAnsi="Times New Roman" w:cs="Times New Roman"/>
          <w:b/>
          <w:sz w:val="24"/>
          <w:szCs w:val="24"/>
        </w:rPr>
        <w:t>5.Форс-мажорные обстоятельства</w:t>
      </w:r>
    </w:p>
    <w:p w14:paraId="08EF5757" w14:textId="77777777" w:rsidR="00095A9D" w:rsidRPr="009D6D33" w:rsidRDefault="00095A9D" w:rsidP="00095A9D">
      <w:pPr>
        <w:spacing w:after="0"/>
        <w:jc w:val="both"/>
        <w:rPr>
          <w:rFonts w:ascii="Times New Roman" w:hAnsi="Times New Roman" w:cs="Times New Roman"/>
          <w:sz w:val="24"/>
          <w:szCs w:val="24"/>
        </w:rPr>
      </w:pPr>
      <w:r w:rsidRPr="005044A3">
        <w:rPr>
          <w:rFonts w:ascii="Times New Roman" w:hAnsi="Times New Roman" w:cs="Times New Roman"/>
          <w:b/>
          <w:sz w:val="24"/>
          <w:szCs w:val="24"/>
        </w:rPr>
        <w:t>5.1.</w:t>
      </w:r>
      <w:r w:rsidRPr="009D6D33">
        <w:rPr>
          <w:rFonts w:ascii="Times New Roman" w:hAnsi="Times New Roman" w:cs="Times New Roman"/>
          <w:sz w:val="24"/>
          <w:szCs w:val="24"/>
        </w:rPr>
        <w:t xml:space="preserve"> Стороны не несут ответственность за неисполнение или ненадлежащее исполнение обязательств по </w:t>
      </w:r>
      <w:r w:rsidRPr="00BB1D43">
        <w:rPr>
          <w:rFonts w:ascii="Times New Roman" w:eastAsia="Arial Unicode MS" w:hAnsi="Times New Roman" w:cs="Times New Roman"/>
          <w:sz w:val="24"/>
          <w:szCs w:val="24"/>
        </w:rPr>
        <w:t>Договор</w:t>
      </w:r>
      <w:r>
        <w:rPr>
          <w:rFonts w:ascii="Times New Roman" w:eastAsia="Arial Unicode MS" w:hAnsi="Times New Roman"/>
          <w:sz w:val="24"/>
          <w:szCs w:val="24"/>
        </w:rPr>
        <w:t>у</w:t>
      </w:r>
      <w:r w:rsidRPr="00BB1D43">
        <w:rPr>
          <w:rFonts w:ascii="Times New Roman" w:eastAsia="Arial Unicode MS" w:hAnsi="Times New Roman" w:cs="Times New Roman"/>
          <w:sz w:val="24"/>
          <w:szCs w:val="24"/>
        </w:rPr>
        <w:t xml:space="preserve"> простого товарищества (Договор</w:t>
      </w:r>
      <w:r>
        <w:rPr>
          <w:rFonts w:ascii="Times New Roman" w:eastAsia="Arial Unicode MS" w:hAnsi="Times New Roman"/>
          <w:sz w:val="24"/>
          <w:szCs w:val="24"/>
        </w:rPr>
        <w:t>у</w:t>
      </w:r>
      <w:r w:rsidRPr="00BB1D43">
        <w:rPr>
          <w:rFonts w:ascii="Times New Roman" w:eastAsia="Arial Unicode MS" w:hAnsi="Times New Roman" w:cs="Times New Roman"/>
          <w:sz w:val="24"/>
          <w:szCs w:val="24"/>
        </w:rPr>
        <w:t xml:space="preserve"> о совместной деятельности)</w:t>
      </w:r>
      <w:r w:rsidRPr="009D6D33">
        <w:rPr>
          <w:rFonts w:ascii="Times New Roman" w:hAnsi="Times New Roman" w:cs="Times New Roman"/>
          <w:sz w:val="24"/>
          <w:szCs w:val="24"/>
        </w:rPr>
        <w:t xml:space="preserve">, если это оказалось невозможным, вследствие действия непреодолимой силы (форс-мажор), то есть чрезвычайных и непреодолимых при данных условиях обстоятельств, которые могут возникнуть после подписания </w:t>
      </w:r>
      <w:r w:rsidRPr="00BB1D43">
        <w:rPr>
          <w:rFonts w:ascii="Times New Roman" w:eastAsia="Arial Unicode MS" w:hAnsi="Times New Roman" w:cs="Times New Roman"/>
          <w:sz w:val="24"/>
          <w:szCs w:val="24"/>
        </w:rPr>
        <w:t>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простого товарищества (Договор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о совместной деятельности)</w:t>
      </w:r>
      <w:r w:rsidRPr="009D6D33">
        <w:rPr>
          <w:rFonts w:ascii="Times New Roman" w:hAnsi="Times New Roman" w:cs="Times New Roman"/>
          <w:sz w:val="24"/>
          <w:szCs w:val="24"/>
        </w:rPr>
        <w:t>.</w:t>
      </w:r>
    </w:p>
    <w:p w14:paraId="60F649C5" w14:textId="77777777" w:rsidR="00095A9D" w:rsidRPr="009D6D33" w:rsidRDefault="00095A9D" w:rsidP="00095A9D">
      <w:pPr>
        <w:spacing w:after="0"/>
        <w:jc w:val="both"/>
        <w:rPr>
          <w:rFonts w:ascii="Times New Roman" w:hAnsi="Times New Roman" w:cs="Times New Roman"/>
          <w:sz w:val="24"/>
          <w:szCs w:val="24"/>
        </w:rPr>
      </w:pPr>
      <w:r w:rsidRPr="009D6D33">
        <w:rPr>
          <w:rFonts w:ascii="Times New Roman" w:hAnsi="Times New Roman" w:cs="Times New Roman"/>
          <w:sz w:val="24"/>
          <w:szCs w:val="24"/>
        </w:rPr>
        <w:t>Такие форс-мажорные обстоятельства включают в себя:</w:t>
      </w:r>
    </w:p>
    <w:p w14:paraId="6378E800" w14:textId="77777777" w:rsidR="00095A9D" w:rsidRPr="009D6D33" w:rsidRDefault="00095A9D" w:rsidP="00095A9D">
      <w:pPr>
        <w:spacing w:after="0"/>
        <w:jc w:val="both"/>
        <w:rPr>
          <w:rFonts w:ascii="Times New Roman" w:hAnsi="Times New Roman" w:cs="Times New Roman"/>
          <w:sz w:val="24"/>
          <w:szCs w:val="24"/>
        </w:rPr>
      </w:pPr>
      <w:r w:rsidRPr="009D6D33">
        <w:rPr>
          <w:rFonts w:ascii="Times New Roman" w:hAnsi="Times New Roman" w:cs="Times New Roman"/>
          <w:sz w:val="24"/>
          <w:szCs w:val="24"/>
        </w:rPr>
        <w:t>- постановления Правительства Кыргызской Республики.</w:t>
      </w:r>
    </w:p>
    <w:p w14:paraId="3069353F" w14:textId="77777777" w:rsidR="00095A9D" w:rsidRPr="009D6D33" w:rsidRDefault="00095A9D" w:rsidP="00095A9D">
      <w:pPr>
        <w:spacing w:after="0"/>
        <w:jc w:val="both"/>
        <w:rPr>
          <w:rFonts w:ascii="Times New Roman" w:hAnsi="Times New Roman" w:cs="Times New Roman"/>
          <w:sz w:val="24"/>
          <w:szCs w:val="24"/>
        </w:rPr>
      </w:pPr>
      <w:r w:rsidRPr="009D6D33">
        <w:rPr>
          <w:rFonts w:ascii="Times New Roman" w:hAnsi="Times New Roman" w:cs="Times New Roman"/>
          <w:sz w:val="24"/>
          <w:szCs w:val="24"/>
        </w:rPr>
        <w:t>- забастовки,</w:t>
      </w:r>
    </w:p>
    <w:p w14:paraId="4F2C8548" w14:textId="77777777" w:rsidR="00095A9D" w:rsidRPr="009D6D33" w:rsidRDefault="00095A9D" w:rsidP="00095A9D">
      <w:pPr>
        <w:spacing w:after="0"/>
        <w:jc w:val="both"/>
        <w:rPr>
          <w:rFonts w:ascii="Times New Roman" w:hAnsi="Times New Roman" w:cs="Times New Roman"/>
          <w:sz w:val="24"/>
          <w:szCs w:val="24"/>
        </w:rPr>
      </w:pPr>
      <w:r w:rsidRPr="009D6D33">
        <w:rPr>
          <w:rFonts w:ascii="Times New Roman" w:hAnsi="Times New Roman" w:cs="Times New Roman"/>
          <w:sz w:val="24"/>
          <w:szCs w:val="24"/>
        </w:rPr>
        <w:t>- пожары,</w:t>
      </w:r>
    </w:p>
    <w:p w14:paraId="7A01FB5C" w14:textId="77777777" w:rsidR="00095A9D" w:rsidRPr="009D6D33" w:rsidRDefault="00095A9D" w:rsidP="00095A9D">
      <w:pPr>
        <w:spacing w:after="0"/>
        <w:jc w:val="both"/>
        <w:rPr>
          <w:rFonts w:ascii="Times New Roman" w:hAnsi="Times New Roman" w:cs="Times New Roman"/>
          <w:sz w:val="24"/>
          <w:szCs w:val="24"/>
        </w:rPr>
      </w:pPr>
      <w:r w:rsidRPr="009D6D33">
        <w:rPr>
          <w:rFonts w:ascii="Times New Roman" w:hAnsi="Times New Roman" w:cs="Times New Roman"/>
          <w:sz w:val="24"/>
          <w:szCs w:val="24"/>
        </w:rPr>
        <w:t>- наводнения,</w:t>
      </w:r>
    </w:p>
    <w:p w14:paraId="39150151" w14:textId="77777777" w:rsidR="00095A9D" w:rsidRPr="009D6D33" w:rsidRDefault="00095A9D" w:rsidP="00095A9D">
      <w:pPr>
        <w:spacing w:after="0"/>
        <w:jc w:val="both"/>
        <w:rPr>
          <w:rFonts w:ascii="Times New Roman" w:hAnsi="Times New Roman" w:cs="Times New Roman"/>
          <w:sz w:val="24"/>
          <w:szCs w:val="24"/>
        </w:rPr>
      </w:pPr>
      <w:r w:rsidRPr="009D6D33">
        <w:rPr>
          <w:rFonts w:ascii="Times New Roman" w:hAnsi="Times New Roman" w:cs="Times New Roman"/>
          <w:sz w:val="24"/>
          <w:szCs w:val="24"/>
        </w:rPr>
        <w:t>- землетрясения,</w:t>
      </w:r>
    </w:p>
    <w:p w14:paraId="75E054DE" w14:textId="77777777" w:rsidR="00095A9D" w:rsidRPr="009D6D33" w:rsidRDefault="00095A9D" w:rsidP="00095A9D">
      <w:pPr>
        <w:spacing w:after="0"/>
        <w:jc w:val="both"/>
        <w:rPr>
          <w:rFonts w:ascii="Times New Roman" w:hAnsi="Times New Roman" w:cs="Times New Roman"/>
          <w:sz w:val="24"/>
          <w:szCs w:val="24"/>
        </w:rPr>
      </w:pPr>
      <w:r w:rsidRPr="009D6D33">
        <w:rPr>
          <w:rFonts w:ascii="Times New Roman" w:hAnsi="Times New Roman" w:cs="Times New Roman"/>
          <w:sz w:val="24"/>
          <w:szCs w:val="24"/>
        </w:rPr>
        <w:t>- гражданские волнения,</w:t>
      </w:r>
    </w:p>
    <w:p w14:paraId="3A24BDB0" w14:textId="77777777" w:rsidR="00095A9D" w:rsidRPr="009D6D33" w:rsidRDefault="00095A9D" w:rsidP="00095A9D">
      <w:pPr>
        <w:spacing w:after="0"/>
        <w:jc w:val="both"/>
        <w:rPr>
          <w:rFonts w:ascii="Times New Roman" w:hAnsi="Times New Roman" w:cs="Times New Roman"/>
          <w:sz w:val="24"/>
          <w:szCs w:val="24"/>
        </w:rPr>
      </w:pPr>
      <w:r w:rsidRPr="009D6D33">
        <w:rPr>
          <w:rFonts w:ascii="Times New Roman" w:hAnsi="Times New Roman" w:cs="Times New Roman"/>
          <w:sz w:val="24"/>
          <w:szCs w:val="24"/>
        </w:rPr>
        <w:t>- террористические акты,</w:t>
      </w:r>
    </w:p>
    <w:p w14:paraId="2E8DD84A" w14:textId="77777777" w:rsidR="00095A9D" w:rsidRPr="009D6D33" w:rsidRDefault="00095A9D" w:rsidP="00095A9D">
      <w:pPr>
        <w:spacing w:after="0"/>
        <w:jc w:val="both"/>
        <w:rPr>
          <w:rFonts w:ascii="Times New Roman" w:hAnsi="Times New Roman" w:cs="Times New Roman"/>
          <w:sz w:val="24"/>
          <w:szCs w:val="24"/>
        </w:rPr>
      </w:pPr>
      <w:r w:rsidRPr="009D6D33">
        <w:rPr>
          <w:rFonts w:ascii="Times New Roman" w:hAnsi="Times New Roman" w:cs="Times New Roman"/>
          <w:sz w:val="24"/>
          <w:szCs w:val="24"/>
        </w:rPr>
        <w:t>- эпидемии,</w:t>
      </w:r>
    </w:p>
    <w:p w14:paraId="12AF5013" w14:textId="77777777" w:rsidR="00095A9D" w:rsidRPr="009D6D33" w:rsidRDefault="00095A9D" w:rsidP="00095A9D">
      <w:pPr>
        <w:spacing w:after="0"/>
        <w:jc w:val="both"/>
        <w:rPr>
          <w:rFonts w:ascii="Times New Roman" w:hAnsi="Times New Roman" w:cs="Times New Roman"/>
          <w:sz w:val="24"/>
          <w:szCs w:val="24"/>
        </w:rPr>
      </w:pPr>
      <w:r w:rsidRPr="009D6D33">
        <w:rPr>
          <w:rFonts w:ascii="Times New Roman" w:hAnsi="Times New Roman" w:cs="Times New Roman"/>
          <w:sz w:val="24"/>
          <w:szCs w:val="24"/>
        </w:rPr>
        <w:t>- военные действия и другие обстоятельства.</w:t>
      </w:r>
    </w:p>
    <w:p w14:paraId="6A9F9D6D" w14:textId="77777777" w:rsidR="00095A9D" w:rsidRPr="009D6D33" w:rsidRDefault="00095A9D" w:rsidP="00095A9D">
      <w:pPr>
        <w:spacing w:after="0"/>
        <w:jc w:val="both"/>
        <w:rPr>
          <w:rFonts w:ascii="Times New Roman" w:hAnsi="Times New Roman" w:cs="Times New Roman"/>
          <w:sz w:val="24"/>
          <w:szCs w:val="24"/>
        </w:rPr>
      </w:pPr>
      <w:r w:rsidRPr="005044A3">
        <w:rPr>
          <w:rFonts w:ascii="Times New Roman" w:hAnsi="Times New Roman" w:cs="Times New Roman"/>
          <w:b/>
          <w:sz w:val="24"/>
          <w:szCs w:val="24"/>
        </w:rPr>
        <w:t>5.2.</w:t>
      </w:r>
      <w:r w:rsidRPr="009D6D33">
        <w:rPr>
          <w:rFonts w:ascii="Times New Roman" w:hAnsi="Times New Roman" w:cs="Times New Roman"/>
          <w:sz w:val="24"/>
          <w:szCs w:val="24"/>
        </w:rPr>
        <w:t xml:space="preserve"> Сторона, утверждающая, что имели место, форс-мажорные обстоятельства, обязана направить другой Стороне письменное уведомление в течение 10 дней после даты, когда стало известно о том, что имели форс-мажорные обстоятельства.</w:t>
      </w:r>
    </w:p>
    <w:p w14:paraId="0867451A" w14:textId="12B8211C" w:rsidR="00095A9D" w:rsidRPr="009D6D33" w:rsidRDefault="00095A9D" w:rsidP="00095A9D">
      <w:pPr>
        <w:spacing w:after="0"/>
        <w:jc w:val="both"/>
        <w:rPr>
          <w:rFonts w:ascii="Times New Roman" w:hAnsi="Times New Roman" w:cs="Times New Roman"/>
          <w:sz w:val="24"/>
          <w:szCs w:val="24"/>
        </w:rPr>
      </w:pPr>
      <w:r w:rsidRPr="005044A3">
        <w:rPr>
          <w:rFonts w:ascii="Times New Roman" w:hAnsi="Times New Roman" w:cs="Times New Roman"/>
          <w:b/>
          <w:sz w:val="24"/>
          <w:szCs w:val="24"/>
        </w:rPr>
        <w:t>5.3.</w:t>
      </w:r>
      <w:r>
        <w:rPr>
          <w:rFonts w:ascii="Times New Roman" w:hAnsi="Times New Roman" w:cs="Times New Roman"/>
          <w:sz w:val="24"/>
          <w:szCs w:val="24"/>
        </w:rPr>
        <w:t xml:space="preserve"> Любая С</w:t>
      </w:r>
      <w:r w:rsidRPr="009D6D33">
        <w:rPr>
          <w:rFonts w:ascii="Times New Roman" w:hAnsi="Times New Roman" w:cs="Times New Roman"/>
          <w:sz w:val="24"/>
          <w:szCs w:val="24"/>
        </w:rPr>
        <w:t xml:space="preserve">торона, заявившая о наступлении </w:t>
      </w:r>
      <w:r w:rsidR="00AA2009" w:rsidRPr="009D6D33">
        <w:rPr>
          <w:rFonts w:ascii="Times New Roman" w:hAnsi="Times New Roman" w:cs="Times New Roman"/>
          <w:sz w:val="24"/>
          <w:szCs w:val="24"/>
        </w:rPr>
        <w:t>форс-мажорных обстоятельств,</w:t>
      </w:r>
      <w:r w:rsidRPr="009D6D33">
        <w:rPr>
          <w:rFonts w:ascii="Times New Roman" w:hAnsi="Times New Roman" w:cs="Times New Roman"/>
          <w:sz w:val="24"/>
          <w:szCs w:val="24"/>
        </w:rPr>
        <w:t xml:space="preserve"> должна в кратчайшие сроки представить другой Стороне надлежащее доказательство, подтверждающее факт форс-мажорных обстоятельств. После того, как данное форс-мажорное обстоятельство перестанет препятствовать выполнению </w:t>
      </w:r>
      <w:r w:rsidRPr="00BB1D43">
        <w:rPr>
          <w:rFonts w:ascii="Times New Roman" w:eastAsia="Arial Unicode MS" w:hAnsi="Times New Roman" w:cs="Times New Roman"/>
          <w:sz w:val="24"/>
          <w:szCs w:val="24"/>
        </w:rPr>
        <w:t>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простого товарищества (Договор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о совместной деятельности)</w:t>
      </w:r>
      <w:r w:rsidRPr="009D6D33">
        <w:rPr>
          <w:rFonts w:ascii="Times New Roman" w:hAnsi="Times New Roman" w:cs="Times New Roman"/>
          <w:sz w:val="24"/>
          <w:szCs w:val="24"/>
        </w:rPr>
        <w:t xml:space="preserve">, Сторона, заявившая о наступлении такого обстоятельства, обязана уведомить другую Сторону в письменном виде о том, каким образом данное форс-мажорное обстоятельство изменило ход </w:t>
      </w:r>
      <w:r w:rsidRPr="00BB1D43">
        <w:rPr>
          <w:rFonts w:ascii="Times New Roman" w:eastAsia="Arial Unicode MS" w:hAnsi="Times New Roman" w:cs="Times New Roman"/>
          <w:sz w:val="24"/>
          <w:szCs w:val="24"/>
        </w:rPr>
        <w:t>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простого товарищества (Договор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о совместной деятельности)</w:t>
      </w:r>
      <w:r w:rsidRPr="009D6D33">
        <w:rPr>
          <w:rFonts w:ascii="Times New Roman" w:hAnsi="Times New Roman" w:cs="Times New Roman"/>
          <w:sz w:val="24"/>
          <w:szCs w:val="24"/>
        </w:rPr>
        <w:t xml:space="preserve">. Время, пропущенное на выполнение условий </w:t>
      </w:r>
      <w:r w:rsidRPr="00BB1D43">
        <w:rPr>
          <w:rFonts w:ascii="Times New Roman" w:eastAsia="Arial Unicode MS" w:hAnsi="Times New Roman" w:cs="Times New Roman"/>
          <w:sz w:val="24"/>
          <w:szCs w:val="24"/>
        </w:rPr>
        <w:t>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простого товарищества (Договор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о совместной деятельности)</w:t>
      </w:r>
      <w:r w:rsidRPr="009D6D33">
        <w:rPr>
          <w:rFonts w:ascii="Times New Roman" w:hAnsi="Times New Roman" w:cs="Times New Roman"/>
          <w:sz w:val="24"/>
          <w:szCs w:val="24"/>
        </w:rPr>
        <w:t xml:space="preserve"> в силу форс-мажорных обстоятельств, продлевается соответственно на просроченный срок.</w:t>
      </w:r>
    </w:p>
    <w:p w14:paraId="7CD2BC80" w14:textId="77777777" w:rsidR="00095A9D" w:rsidRPr="009D6D33" w:rsidRDefault="00095A9D" w:rsidP="00095A9D">
      <w:pPr>
        <w:spacing w:after="0"/>
        <w:jc w:val="both"/>
        <w:rPr>
          <w:rFonts w:ascii="Times New Roman" w:hAnsi="Times New Roman" w:cs="Times New Roman"/>
          <w:sz w:val="24"/>
          <w:szCs w:val="24"/>
        </w:rPr>
      </w:pPr>
    </w:p>
    <w:p w14:paraId="3B967456" w14:textId="77777777" w:rsidR="00095A9D" w:rsidRPr="005044A3" w:rsidRDefault="00095A9D" w:rsidP="00095A9D">
      <w:pPr>
        <w:spacing w:after="0"/>
        <w:jc w:val="center"/>
        <w:rPr>
          <w:rFonts w:ascii="Times New Roman" w:hAnsi="Times New Roman" w:cs="Times New Roman"/>
          <w:b/>
          <w:sz w:val="24"/>
          <w:szCs w:val="24"/>
        </w:rPr>
      </w:pPr>
      <w:r w:rsidRPr="005044A3">
        <w:rPr>
          <w:rFonts w:ascii="Times New Roman" w:hAnsi="Times New Roman" w:cs="Times New Roman"/>
          <w:b/>
          <w:sz w:val="24"/>
          <w:szCs w:val="24"/>
        </w:rPr>
        <w:t>6.Срок действия Договор</w:t>
      </w:r>
      <w:r>
        <w:rPr>
          <w:rFonts w:ascii="Times New Roman" w:hAnsi="Times New Roman" w:cs="Times New Roman"/>
          <w:b/>
          <w:sz w:val="24"/>
          <w:szCs w:val="24"/>
        </w:rPr>
        <w:t>а</w:t>
      </w:r>
      <w:r w:rsidRPr="005044A3">
        <w:rPr>
          <w:rFonts w:ascii="Times New Roman" w:hAnsi="Times New Roman" w:cs="Times New Roman"/>
          <w:b/>
          <w:sz w:val="24"/>
          <w:szCs w:val="24"/>
        </w:rPr>
        <w:t xml:space="preserve"> простого товарищества </w:t>
      </w:r>
      <w:r>
        <w:rPr>
          <w:rFonts w:ascii="Times New Roman" w:hAnsi="Times New Roman" w:cs="Times New Roman"/>
          <w:b/>
          <w:sz w:val="24"/>
          <w:szCs w:val="24"/>
        </w:rPr>
        <w:t xml:space="preserve"> </w:t>
      </w:r>
    </w:p>
    <w:p w14:paraId="15F9C835" w14:textId="77777777" w:rsidR="00095A9D" w:rsidRPr="00EA0666" w:rsidRDefault="00095A9D" w:rsidP="00095A9D">
      <w:pPr>
        <w:spacing w:after="0"/>
        <w:jc w:val="both"/>
        <w:rPr>
          <w:rFonts w:ascii="Times New Roman" w:hAnsi="Times New Roman" w:cs="Times New Roman"/>
          <w:sz w:val="24"/>
          <w:szCs w:val="24"/>
        </w:rPr>
      </w:pPr>
      <w:r w:rsidRPr="00722C4D">
        <w:rPr>
          <w:rFonts w:ascii="Times New Roman" w:hAnsi="Times New Roman" w:cs="Times New Roman"/>
          <w:b/>
          <w:sz w:val="24"/>
          <w:szCs w:val="24"/>
        </w:rPr>
        <w:t>6.1.</w:t>
      </w:r>
      <w:r w:rsidRPr="009D6D33">
        <w:rPr>
          <w:rFonts w:ascii="Times New Roman" w:hAnsi="Times New Roman" w:cs="Times New Roman"/>
          <w:sz w:val="24"/>
          <w:szCs w:val="24"/>
        </w:rPr>
        <w:t xml:space="preserve"> </w:t>
      </w:r>
      <w:r w:rsidRPr="00BB1D43">
        <w:rPr>
          <w:rFonts w:ascii="Times New Roman" w:eastAsia="Arial Unicode MS" w:hAnsi="Times New Roman" w:cs="Times New Roman"/>
          <w:sz w:val="24"/>
          <w:szCs w:val="24"/>
        </w:rPr>
        <w:t>Договор простого товарищества (Договор о совместной деятельности)</w:t>
      </w:r>
      <w:r w:rsidRPr="009D6D33">
        <w:rPr>
          <w:rFonts w:ascii="Times New Roman" w:hAnsi="Times New Roman" w:cs="Times New Roman"/>
          <w:sz w:val="24"/>
          <w:szCs w:val="24"/>
        </w:rPr>
        <w:t xml:space="preserve"> вступает в силу с момента подписания и действует </w:t>
      </w:r>
      <w:r w:rsidRPr="00EA0666">
        <w:rPr>
          <w:rFonts w:ascii="Times New Roman" w:hAnsi="Times New Roman" w:cs="Times New Roman"/>
          <w:sz w:val="24"/>
          <w:szCs w:val="24"/>
        </w:rPr>
        <w:t>до 16 июля 2042 года.</w:t>
      </w:r>
    </w:p>
    <w:p w14:paraId="2A825F3D" w14:textId="77777777" w:rsidR="00095A9D" w:rsidRPr="009D6D33" w:rsidRDefault="00095A9D" w:rsidP="00095A9D">
      <w:pPr>
        <w:spacing w:after="0"/>
        <w:jc w:val="both"/>
        <w:rPr>
          <w:rFonts w:ascii="Times New Roman" w:hAnsi="Times New Roman" w:cs="Times New Roman"/>
          <w:sz w:val="24"/>
          <w:szCs w:val="24"/>
        </w:rPr>
      </w:pPr>
    </w:p>
    <w:p w14:paraId="668C73A9" w14:textId="77777777" w:rsidR="00095A9D" w:rsidRPr="005044A3" w:rsidRDefault="00095A9D" w:rsidP="00095A9D">
      <w:pPr>
        <w:spacing w:after="0"/>
        <w:jc w:val="center"/>
        <w:rPr>
          <w:rFonts w:ascii="Times New Roman" w:hAnsi="Times New Roman" w:cs="Times New Roman"/>
          <w:b/>
          <w:sz w:val="24"/>
          <w:szCs w:val="24"/>
        </w:rPr>
      </w:pPr>
      <w:r w:rsidRPr="005044A3">
        <w:rPr>
          <w:rFonts w:ascii="Times New Roman" w:hAnsi="Times New Roman" w:cs="Times New Roman"/>
          <w:b/>
          <w:sz w:val="24"/>
          <w:szCs w:val="24"/>
        </w:rPr>
        <w:lastRenderedPageBreak/>
        <w:t>7.Прочие условия</w:t>
      </w:r>
    </w:p>
    <w:p w14:paraId="353E05B1" w14:textId="77777777" w:rsidR="00095A9D" w:rsidRPr="009D6D33" w:rsidRDefault="00095A9D" w:rsidP="00095A9D">
      <w:pPr>
        <w:spacing w:after="0"/>
        <w:jc w:val="both"/>
        <w:rPr>
          <w:rFonts w:ascii="Times New Roman" w:hAnsi="Times New Roman" w:cs="Times New Roman"/>
          <w:sz w:val="24"/>
          <w:szCs w:val="24"/>
        </w:rPr>
      </w:pPr>
      <w:r w:rsidRPr="0081654F">
        <w:rPr>
          <w:rFonts w:ascii="Times New Roman" w:hAnsi="Times New Roman" w:cs="Times New Roman"/>
          <w:b/>
          <w:sz w:val="24"/>
          <w:szCs w:val="24"/>
        </w:rPr>
        <w:t>7.1.</w:t>
      </w:r>
      <w:r w:rsidRPr="009D6D33">
        <w:rPr>
          <w:rFonts w:ascii="Times New Roman" w:hAnsi="Times New Roman" w:cs="Times New Roman"/>
          <w:sz w:val="24"/>
          <w:szCs w:val="24"/>
        </w:rPr>
        <w:t xml:space="preserve"> Стороны пришли к согласию о том, что в период действия </w:t>
      </w:r>
      <w:r w:rsidRPr="00BB1D43">
        <w:rPr>
          <w:rFonts w:ascii="Times New Roman" w:eastAsia="Arial Unicode MS" w:hAnsi="Times New Roman" w:cs="Times New Roman"/>
          <w:sz w:val="24"/>
          <w:szCs w:val="24"/>
        </w:rPr>
        <w:t>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простого товарищества (Договор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о совместной деятельности)</w:t>
      </w:r>
      <w:r w:rsidRPr="009D6D33">
        <w:rPr>
          <w:rFonts w:ascii="Times New Roman" w:hAnsi="Times New Roman" w:cs="Times New Roman"/>
          <w:sz w:val="24"/>
          <w:szCs w:val="24"/>
        </w:rPr>
        <w:t xml:space="preserve"> и приложений к нему, </w:t>
      </w:r>
      <w:r>
        <w:rPr>
          <w:rFonts w:ascii="Times New Roman" w:hAnsi="Times New Roman" w:cs="Times New Roman"/>
          <w:sz w:val="24"/>
          <w:szCs w:val="24"/>
        </w:rPr>
        <w:t>"</w:t>
      </w:r>
      <w:r w:rsidRPr="009D6D33">
        <w:rPr>
          <w:rFonts w:ascii="Times New Roman" w:hAnsi="Times New Roman" w:cs="Times New Roman"/>
          <w:sz w:val="24"/>
          <w:szCs w:val="24"/>
        </w:rPr>
        <w:t>Участник-2</w:t>
      </w:r>
      <w:r>
        <w:rPr>
          <w:rFonts w:ascii="Times New Roman" w:hAnsi="Times New Roman" w:cs="Times New Roman"/>
          <w:sz w:val="24"/>
          <w:szCs w:val="24"/>
        </w:rPr>
        <w:t>"</w:t>
      </w:r>
      <w:r w:rsidRPr="009D6D33">
        <w:rPr>
          <w:rFonts w:ascii="Times New Roman" w:hAnsi="Times New Roman" w:cs="Times New Roman"/>
          <w:sz w:val="24"/>
          <w:szCs w:val="24"/>
        </w:rPr>
        <w:t xml:space="preserve"> обязуется не переименовываться и не передавать свои права и все работы производить от своего имени. Передача прав третьему лицу производится с письменного разрешения </w:t>
      </w:r>
      <w:r>
        <w:rPr>
          <w:rFonts w:ascii="Times New Roman" w:hAnsi="Times New Roman" w:cs="Times New Roman"/>
          <w:sz w:val="24"/>
          <w:szCs w:val="24"/>
        </w:rPr>
        <w:t>"</w:t>
      </w:r>
      <w:r w:rsidRPr="009D6D33">
        <w:rPr>
          <w:rFonts w:ascii="Times New Roman" w:hAnsi="Times New Roman" w:cs="Times New Roman"/>
          <w:sz w:val="24"/>
          <w:szCs w:val="24"/>
        </w:rPr>
        <w:t>Участника-1</w:t>
      </w:r>
      <w:r>
        <w:rPr>
          <w:rFonts w:ascii="Times New Roman" w:hAnsi="Times New Roman" w:cs="Times New Roman"/>
          <w:sz w:val="24"/>
          <w:szCs w:val="24"/>
        </w:rPr>
        <w:t>"</w:t>
      </w:r>
      <w:r w:rsidRPr="009D6D33">
        <w:rPr>
          <w:rFonts w:ascii="Times New Roman" w:hAnsi="Times New Roman" w:cs="Times New Roman"/>
          <w:sz w:val="24"/>
          <w:szCs w:val="24"/>
        </w:rPr>
        <w:t xml:space="preserve"> путем заключения соглашения между </w:t>
      </w:r>
      <w:r>
        <w:rPr>
          <w:rFonts w:ascii="Times New Roman" w:hAnsi="Times New Roman" w:cs="Times New Roman"/>
          <w:sz w:val="24"/>
          <w:szCs w:val="24"/>
        </w:rPr>
        <w:t>С</w:t>
      </w:r>
      <w:r w:rsidRPr="009D6D33">
        <w:rPr>
          <w:rFonts w:ascii="Times New Roman" w:hAnsi="Times New Roman" w:cs="Times New Roman"/>
          <w:sz w:val="24"/>
          <w:szCs w:val="24"/>
        </w:rPr>
        <w:t>торонами.</w:t>
      </w:r>
    </w:p>
    <w:p w14:paraId="276D3556" w14:textId="77777777" w:rsidR="00095A9D" w:rsidRPr="009D6D33" w:rsidRDefault="00095A9D" w:rsidP="00095A9D">
      <w:pPr>
        <w:spacing w:after="0"/>
        <w:jc w:val="both"/>
        <w:rPr>
          <w:rFonts w:ascii="Times New Roman" w:hAnsi="Times New Roman" w:cs="Times New Roman"/>
          <w:sz w:val="24"/>
          <w:szCs w:val="24"/>
        </w:rPr>
      </w:pPr>
      <w:r w:rsidRPr="008849F6">
        <w:rPr>
          <w:rFonts w:ascii="Times New Roman" w:hAnsi="Times New Roman" w:cs="Times New Roman"/>
          <w:b/>
          <w:sz w:val="24"/>
          <w:szCs w:val="24"/>
        </w:rPr>
        <w:t>7.2.</w:t>
      </w:r>
      <w:r w:rsidRPr="009D6D33">
        <w:rPr>
          <w:rFonts w:ascii="Times New Roman" w:hAnsi="Times New Roman" w:cs="Times New Roman"/>
          <w:sz w:val="24"/>
          <w:szCs w:val="24"/>
        </w:rPr>
        <w:t xml:space="preserve"> Во всем остальном, что не предусмотрено </w:t>
      </w:r>
      <w:r w:rsidRPr="00BB1D43">
        <w:rPr>
          <w:rFonts w:ascii="Times New Roman" w:eastAsia="Arial Unicode MS" w:hAnsi="Times New Roman" w:cs="Times New Roman"/>
          <w:sz w:val="24"/>
          <w:szCs w:val="24"/>
        </w:rPr>
        <w:t>Договор</w:t>
      </w:r>
      <w:r>
        <w:rPr>
          <w:rFonts w:ascii="Times New Roman" w:eastAsia="Arial Unicode MS" w:hAnsi="Times New Roman"/>
          <w:sz w:val="24"/>
          <w:szCs w:val="24"/>
        </w:rPr>
        <w:t>ом</w:t>
      </w:r>
      <w:r w:rsidRPr="00BB1D43">
        <w:rPr>
          <w:rFonts w:ascii="Times New Roman" w:eastAsia="Arial Unicode MS" w:hAnsi="Times New Roman" w:cs="Times New Roman"/>
          <w:sz w:val="24"/>
          <w:szCs w:val="24"/>
        </w:rPr>
        <w:t xml:space="preserve"> простого товарищества (Договор</w:t>
      </w:r>
      <w:r>
        <w:rPr>
          <w:rFonts w:ascii="Times New Roman" w:eastAsia="Arial Unicode MS" w:hAnsi="Times New Roman"/>
          <w:sz w:val="24"/>
          <w:szCs w:val="24"/>
        </w:rPr>
        <w:t>ом</w:t>
      </w:r>
      <w:r w:rsidRPr="00BB1D43">
        <w:rPr>
          <w:rFonts w:ascii="Times New Roman" w:eastAsia="Arial Unicode MS" w:hAnsi="Times New Roman" w:cs="Times New Roman"/>
          <w:sz w:val="24"/>
          <w:szCs w:val="24"/>
        </w:rPr>
        <w:t xml:space="preserve"> о совместной деятельности)</w:t>
      </w:r>
      <w:r w:rsidRPr="009D6D33">
        <w:rPr>
          <w:rFonts w:ascii="Times New Roman" w:hAnsi="Times New Roman" w:cs="Times New Roman"/>
          <w:sz w:val="24"/>
          <w:szCs w:val="24"/>
        </w:rPr>
        <w:t>, будут применяться нормы действующего законодательства Кыргызской Республики.</w:t>
      </w:r>
    </w:p>
    <w:p w14:paraId="23A3FC83" w14:textId="77777777" w:rsidR="00095A9D" w:rsidRPr="009D6D33" w:rsidRDefault="00095A9D" w:rsidP="00095A9D">
      <w:pPr>
        <w:spacing w:after="0"/>
        <w:jc w:val="both"/>
        <w:rPr>
          <w:rFonts w:ascii="Times New Roman" w:hAnsi="Times New Roman" w:cs="Times New Roman"/>
          <w:sz w:val="24"/>
          <w:szCs w:val="24"/>
        </w:rPr>
      </w:pPr>
      <w:r w:rsidRPr="008849F6">
        <w:rPr>
          <w:rFonts w:ascii="Times New Roman" w:hAnsi="Times New Roman" w:cs="Times New Roman"/>
          <w:b/>
          <w:sz w:val="24"/>
          <w:szCs w:val="24"/>
        </w:rPr>
        <w:t>7.3.</w:t>
      </w:r>
      <w:r w:rsidRPr="009D6D33">
        <w:rPr>
          <w:rFonts w:ascii="Times New Roman" w:hAnsi="Times New Roman" w:cs="Times New Roman"/>
          <w:sz w:val="24"/>
          <w:szCs w:val="24"/>
        </w:rPr>
        <w:t xml:space="preserve"> Работы и условия, неуказанные в </w:t>
      </w:r>
      <w:r w:rsidRPr="00BB1D43">
        <w:rPr>
          <w:rFonts w:ascii="Times New Roman" w:eastAsia="Arial Unicode MS" w:hAnsi="Times New Roman" w:cs="Times New Roman"/>
          <w:sz w:val="24"/>
          <w:szCs w:val="24"/>
        </w:rPr>
        <w:t>Договор</w:t>
      </w:r>
      <w:r>
        <w:rPr>
          <w:rFonts w:ascii="Times New Roman" w:eastAsia="Arial Unicode MS" w:hAnsi="Times New Roman"/>
          <w:sz w:val="24"/>
          <w:szCs w:val="24"/>
        </w:rPr>
        <w:t>е</w:t>
      </w:r>
      <w:r w:rsidRPr="00BB1D43">
        <w:rPr>
          <w:rFonts w:ascii="Times New Roman" w:eastAsia="Arial Unicode MS" w:hAnsi="Times New Roman" w:cs="Times New Roman"/>
          <w:sz w:val="24"/>
          <w:szCs w:val="24"/>
        </w:rPr>
        <w:t xml:space="preserve"> простого товарищества (Договор</w:t>
      </w:r>
      <w:r>
        <w:rPr>
          <w:rFonts w:ascii="Times New Roman" w:eastAsia="Arial Unicode MS" w:hAnsi="Times New Roman"/>
          <w:sz w:val="24"/>
          <w:szCs w:val="24"/>
        </w:rPr>
        <w:t>е</w:t>
      </w:r>
      <w:r w:rsidRPr="00BB1D43">
        <w:rPr>
          <w:rFonts w:ascii="Times New Roman" w:eastAsia="Arial Unicode MS" w:hAnsi="Times New Roman" w:cs="Times New Roman"/>
          <w:sz w:val="24"/>
          <w:szCs w:val="24"/>
        </w:rPr>
        <w:t xml:space="preserve"> о совместной деятельности)</w:t>
      </w:r>
      <w:r w:rsidRPr="009D6D33">
        <w:rPr>
          <w:rFonts w:ascii="Times New Roman" w:hAnsi="Times New Roman" w:cs="Times New Roman"/>
          <w:sz w:val="24"/>
          <w:szCs w:val="24"/>
        </w:rPr>
        <w:t xml:space="preserve">, будут оформлены отдельными приложениями к </w:t>
      </w:r>
      <w:r>
        <w:rPr>
          <w:rFonts w:ascii="Times New Roman" w:hAnsi="Times New Roman" w:cs="Times New Roman"/>
          <w:sz w:val="24"/>
          <w:szCs w:val="24"/>
        </w:rPr>
        <w:t>нему</w:t>
      </w:r>
      <w:r w:rsidRPr="009D6D33">
        <w:rPr>
          <w:rFonts w:ascii="Times New Roman" w:hAnsi="Times New Roman" w:cs="Times New Roman"/>
          <w:sz w:val="24"/>
          <w:szCs w:val="24"/>
        </w:rPr>
        <w:t>.</w:t>
      </w:r>
    </w:p>
    <w:p w14:paraId="651AE004" w14:textId="77777777" w:rsidR="00095A9D" w:rsidRPr="009D6D33" w:rsidRDefault="00095A9D" w:rsidP="00095A9D">
      <w:pPr>
        <w:spacing w:after="0"/>
        <w:jc w:val="both"/>
        <w:rPr>
          <w:rFonts w:ascii="Times New Roman" w:hAnsi="Times New Roman" w:cs="Times New Roman"/>
          <w:sz w:val="24"/>
          <w:szCs w:val="24"/>
        </w:rPr>
      </w:pPr>
      <w:r w:rsidRPr="008849F6">
        <w:rPr>
          <w:rFonts w:ascii="Times New Roman" w:hAnsi="Times New Roman" w:cs="Times New Roman"/>
          <w:b/>
          <w:sz w:val="24"/>
          <w:szCs w:val="24"/>
        </w:rPr>
        <w:t>7.4.</w:t>
      </w:r>
      <w:r w:rsidRPr="009D6D33">
        <w:rPr>
          <w:rFonts w:ascii="Times New Roman" w:hAnsi="Times New Roman" w:cs="Times New Roman"/>
          <w:sz w:val="24"/>
          <w:szCs w:val="24"/>
        </w:rPr>
        <w:t xml:space="preserve"> </w:t>
      </w:r>
      <w:r w:rsidRPr="00BB1D43">
        <w:rPr>
          <w:rFonts w:ascii="Times New Roman" w:eastAsia="Arial Unicode MS" w:hAnsi="Times New Roman" w:cs="Times New Roman"/>
          <w:sz w:val="24"/>
          <w:szCs w:val="24"/>
        </w:rPr>
        <w:t>Договор простого товарищества (Договор о совместной деятельности)</w:t>
      </w:r>
      <w:r w:rsidRPr="009D6D33">
        <w:rPr>
          <w:rFonts w:ascii="Times New Roman" w:hAnsi="Times New Roman" w:cs="Times New Roman"/>
          <w:sz w:val="24"/>
          <w:szCs w:val="24"/>
        </w:rPr>
        <w:t xml:space="preserve"> составлен в 2-х экземплярах на русском языке, имеющих одинаковую юридическую силу. </w:t>
      </w:r>
    </w:p>
    <w:p w14:paraId="5310DCA8" w14:textId="097331A1" w:rsidR="00095A9D" w:rsidRPr="00846F10" w:rsidRDefault="00095A9D" w:rsidP="00095A9D">
      <w:pPr>
        <w:spacing w:after="0"/>
        <w:jc w:val="both"/>
        <w:rPr>
          <w:rFonts w:ascii="Times New Roman" w:hAnsi="Times New Roman" w:cs="Times New Roman"/>
          <w:sz w:val="24"/>
          <w:szCs w:val="24"/>
        </w:rPr>
      </w:pPr>
      <w:r w:rsidRPr="008849F6">
        <w:rPr>
          <w:rFonts w:ascii="Times New Roman" w:hAnsi="Times New Roman" w:cs="Times New Roman"/>
          <w:b/>
          <w:sz w:val="24"/>
          <w:szCs w:val="24"/>
        </w:rPr>
        <w:t>7.5.</w:t>
      </w:r>
      <w:r>
        <w:rPr>
          <w:rFonts w:ascii="Times New Roman" w:hAnsi="Times New Roman" w:cs="Times New Roman"/>
          <w:sz w:val="24"/>
          <w:szCs w:val="24"/>
        </w:rPr>
        <w:t xml:space="preserve"> "</w:t>
      </w:r>
      <w:r w:rsidRPr="009D6D33">
        <w:rPr>
          <w:rFonts w:ascii="Times New Roman" w:hAnsi="Times New Roman" w:cs="Times New Roman"/>
          <w:sz w:val="24"/>
          <w:szCs w:val="24"/>
        </w:rPr>
        <w:t>Участник-2</w:t>
      </w:r>
      <w:r>
        <w:rPr>
          <w:rFonts w:ascii="Times New Roman" w:hAnsi="Times New Roman" w:cs="Times New Roman"/>
          <w:sz w:val="24"/>
          <w:szCs w:val="24"/>
        </w:rPr>
        <w:t>"</w:t>
      </w:r>
      <w:r w:rsidRPr="009D6D33">
        <w:rPr>
          <w:rFonts w:ascii="Times New Roman" w:hAnsi="Times New Roman" w:cs="Times New Roman"/>
          <w:sz w:val="24"/>
          <w:szCs w:val="24"/>
        </w:rPr>
        <w:t xml:space="preserve"> </w:t>
      </w:r>
      <w:r>
        <w:rPr>
          <w:rFonts w:ascii="Times New Roman" w:hAnsi="Times New Roman" w:cs="Times New Roman"/>
          <w:sz w:val="24"/>
          <w:szCs w:val="24"/>
        </w:rPr>
        <w:t>обязуется</w:t>
      </w:r>
      <w:r w:rsidRPr="009D6D33">
        <w:rPr>
          <w:rFonts w:ascii="Times New Roman" w:hAnsi="Times New Roman" w:cs="Times New Roman"/>
          <w:sz w:val="24"/>
          <w:szCs w:val="24"/>
        </w:rPr>
        <w:t xml:space="preserve"> для поддержания инфраструктуры по добыче и перекачки нефти, электрических и дорожных сетей в рабочем состоянии выплатить в разовом порядке </w:t>
      </w:r>
      <w:r>
        <w:rPr>
          <w:rFonts w:ascii="Times New Roman" w:hAnsi="Times New Roman" w:cs="Times New Roman"/>
          <w:sz w:val="24"/>
          <w:szCs w:val="24"/>
        </w:rPr>
        <w:t>"Участнику-1"</w:t>
      </w:r>
      <w:r w:rsidRPr="009D6D33">
        <w:rPr>
          <w:rFonts w:ascii="Times New Roman" w:hAnsi="Times New Roman" w:cs="Times New Roman"/>
          <w:sz w:val="24"/>
          <w:szCs w:val="24"/>
        </w:rPr>
        <w:t xml:space="preserve"> </w:t>
      </w:r>
      <w:r>
        <w:rPr>
          <w:rFonts w:ascii="Times New Roman" w:hAnsi="Times New Roman" w:cs="Times New Roman"/>
          <w:sz w:val="24"/>
          <w:szCs w:val="24"/>
        </w:rPr>
        <w:t xml:space="preserve">денежную </w:t>
      </w:r>
      <w:r w:rsidRPr="009D6D33">
        <w:rPr>
          <w:rFonts w:ascii="Times New Roman" w:hAnsi="Times New Roman" w:cs="Times New Roman"/>
          <w:sz w:val="24"/>
          <w:szCs w:val="24"/>
        </w:rPr>
        <w:t xml:space="preserve">сумму </w:t>
      </w:r>
      <w:r>
        <w:rPr>
          <w:rFonts w:ascii="Times New Roman" w:hAnsi="Times New Roman" w:cs="Times New Roman"/>
          <w:sz w:val="24"/>
          <w:szCs w:val="24"/>
        </w:rPr>
        <w:t xml:space="preserve">в размере </w:t>
      </w:r>
      <w:r w:rsidR="00A02590" w:rsidRPr="00A02590">
        <w:rPr>
          <w:rFonts w:ascii="Times New Roman" w:hAnsi="Times New Roman" w:cs="Times New Roman"/>
          <w:sz w:val="24"/>
          <w:szCs w:val="24"/>
        </w:rPr>
        <w:t>100 000</w:t>
      </w:r>
      <w:r w:rsidRPr="009D6D33">
        <w:rPr>
          <w:rFonts w:ascii="Times New Roman" w:hAnsi="Times New Roman" w:cs="Times New Roman"/>
          <w:sz w:val="24"/>
          <w:szCs w:val="24"/>
        </w:rPr>
        <w:t xml:space="preserve"> (</w:t>
      </w:r>
      <w:r w:rsidR="00A02590">
        <w:rPr>
          <w:rFonts w:ascii="Times New Roman" w:hAnsi="Times New Roman" w:cs="Times New Roman"/>
          <w:sz w:val="24"/>
          <w:szCs w:val="24"/>
        </w:rPr>
        <w:t>сто тысяч</w:t>
      </w:r>
      <w:r w:rsidR="004D5D47">
        <w:rPr>
          <w:rFonts w:ascii="Times New Roman" w:hAnsi="Times New Roman" w:cs="Times New Roman"/>
          <w:sz w:val="24"/>
          <w:szCs w:val="24"/>
        </w:rPr>
        <w:t xml:space="preserve">) долларов США в течение </w:t>
      </w:r>
      <w:r w:rsidR="004D5D47" w:rsidRPr="004D5D47">
        <w:rPr>
          <w:rFonts w:ascii="Times New Roman" w:hAnsi="Times New Roman" w:cs="Times New Roman"/>
          <w:sz w:val="24"/>
          <w:szCs w:val="24"/>
        </w:rPr>
        <w:t>90</w:t>
      </w:r>
      <w:r w:rsidR="004D5D47">
        <w:rPr>
          <w:rFonts w:ascii="Times New Roman" w:hAnsi="Times New Roman" w:cs="Times New Roman"/>
          <w:sz w:val="24"/>
          <w:szCs w:val="24"/>
        </w:rPr>
        <w:t xml:space="preserve"> (</w:t>
      </w:r>
      <w:r w:rsidR="004D5D47">
        <w:rPr>
          <w:rFonts w:ascii="Times New Roman" w:hAnsi="Times New Roman" w:cs="Times New Roman"/>
          <w:sz w:val="24"/>
          <w:szCs w:val="24"/>
          <w:lang w:val="ky-KG"/>
        </w:rPr>
        <w:t>девяносто</w:t>
      </w:r>
      <w:bookmarkStart w:id="0" w:name="_GoBack"/>
      <w:bookmarkEnd w:id="0"/>
      <w:r w:rsidRPr="009D6D33">
        <w:rPr>
          <w:rFonts w:ascii="Times New Roman" w:hAnsi="Times New Roman" w:cs="Times New Roman"/>
          <w:sz w:val="24"/>
          <w:szCs w:val="24"/>
        </w:rPr>
        <w:t xml:space="preserve">) банковских дней с момента вступления в силу </w:t>
      </w:r>
      <w:r w:rsidRPr="00BB1D43">
        <w:rPr>
          <w:rFonts w:ascii="Times New Roman" w:eastAsia="Arial Unicode MS" w:hAnsi="Times New Roman" w:cs="Times New Roman"/>
          <w:sz w:val="24"/>
          <w:szCs w:val="24"/>
        </w:rPr>
        <w:t>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простого товарищества (Договор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о совместной деятельности)</w:t>
      </w:r>
      <w:r w:rsidRPr="009D6D33">
        <w:rPr>
          <w:rFonts w:ascii="Times New Roman" w:hAnsi="Times New Roman" w:cs="Times New Roman"/>
          <w:sz w:val="24"/>
          <w:szCs w:val="24"/>
        </w:rPr>
        <w:t xml:space="preserve">. В случае расторжения </w:t>
      </w:r>
      <w:r w:rsidRPr="00BB1D43">
        <w:rPr>
          <w:rFonts w:ascii="Times New Roman" w:eastAsia="Arial Unicode MS" w:hAnsi="Times New Roman" w:cs="Times New Roman"/>
          <w:sz w:val="24"/>
          <w:szCs w:val="24"/>
        </w:rPr>
        <w:t>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простого товарищества (Договор</w:t>
      </w:r>
      <w:r>
        <w:rPr>
          <w:rFonts w:ascii="Times New Roman" w:eastAsia="Arial Unicode MS" w:hAnsi="Times New Roman"/>
          <w:sz w:val="24"/>
          <w:szCs w:val="24"/>
        </w:rPr>
        <w:t>а</w:t>
      </w:r>
      <w:r w:rsidRPr="00BB1D43">
        <w:rPr>
          <w:rFonts w:ascii="Times New Roman" w:eastAsia="Arial Unicode MS" w:hAnsi="Times New Roman" w:cs="Times New Roman"/>
          <w:sz w:val="24"/>
          <w:szCs w:val="24"/>
        </w:rPr>
        <w:t xml:space="preserve"> о совместной деятельности)</w:t>
      </w:r>
      <w:r w:rsidRPr="009D6D33">
        <w:rPr>
          <w:rFonts w:ascii="Times New Roman" w:hAnsi="Times New Roman" w:cs="Times New Roman"/>
          <w:sz w:val="24"/>
          <w:szCs w:val="24"/>
        </w:rPr>
        <w:t>, перечисленная сумма не возвращается.</w:t>
      </w:r>
    </w:p>
    <w:p w14:paraId="2232B4CB" w14:textId="77777777" w:rsidR="003A24BA" w:rsidRDefault="003A24BA" w:rsidP="00447950">
      <w:pPr>
        <w:pStyle w:val="a3"/>
        <w:pBdr>
          <w:between w:val="nil"/>
        </w:pBdr>
        <w:suppressAutoHyphens/>
        <w:spacing w:after="0" w:line="240" w:lineRule="auto"/>
        <w:jc w:val="center"/>
        <w:textDirection w:val="btLr"/>
        <w:textAlignment w:val="top"/>
        <w:outlineLvl w:val="0"/>
        <w:rPr>
          <w:rFonts w:ascii="Times New Roman" w:eastAsia="Times New Roman" w:hAnsi="Times New Roman" w:cs="Times New Roman"/>
          <w:b/>
          <w:position w:val="-1"/>
          <w:sz w:val="24"/>
          <w:szCs w:val="24"/>
        </w:rPr>
      </w:pPr>
    </w:p>
    <w:p w14:paraId="0E4E8A1E" w14:textId="77777777" w:rsidR="003A24BA" w:rsidRDefault="003A24BA" w:rsidP="00447950">
      <w:pPr>
        <w:pStyle w:val="a3"/>
        <w:pBdr>
          <w:between w:val="nil"/>
        </w:pBdr>
        <w:suppressAutoHyphens/>
        <w:spacing w:after="0" w:line="240" w:lineRule="auto"/>
        <w:jc w:val="center"/>
        <w:textDirection w:val="btLr"/>
        <w:textAlignment w:val="top"/>
        <w:outlineLvl w:val="0"/>
        <w:rPr>
          <w:rFonts w:ascii="Times New Roman" w:eastAsia="Times New Roman" w:hAnsi="Times New Roman" w:cs="Times New Roman"/>
          <w:b/>
          <w:position w:val="-1"/>
          <w:sz w:val="24"/>
          <w:szCs w:val="24"/>
        </w:rPr>
      </w:pPr>
    </w:p>
    <w:p w14:paraId="7615677A" w14:textId="77777777" w:rsidR="003A24BA" w:rsidRDefault="003A24BA" w:rsidP="00447950">
      <w:pPr>
        <w:pStyle w:val="a3"/>
        <w:pBdr>
          <w:between w:val="nil"/>
        </w:pBdr>
        <w:suppressAutoHyphens/>
        <w:spacing w:after="0" w:line="240" w:lineRule="auto"/>
        <w:jc w:val="center"/>
        <w:textDirection w:val="btLr"/>
        <w:textAlignment w:val="top"/>
        <w:outlineLvl w:val="0"/>
        <w:rPr>
          <w:rFonts w:ascii="Times New Roman" w:eastAsia="Times New Roman" w:hAnsi="Times New Roman" w:cs="Times New Roman"/>
          <w:b/>
          <w:position w:val="-1"/>
          <w:sz w:val="24"/>
          <w:szCs w:val="24"/>
        </w:rPr>
      </w:pPr>
    </w:p>
    <w:p w14:paraId="2E2FB792" w14:textId="77777777" w:rsidR="003A24BA" w:rsidRDefault="003A24BA" w:rsidP="00447950">
      <w:pPr>
        <w:pStyle w:val="a3"/>
        <w:pBdr>
          <w:between w:val="nil"/>
        </w:pBdr>
        <w:suppressAutoHyphens/>
        <w:spacing w:after="0" w:line="240" w:lineRule="auto"/>
        <w:jc w:val="center"/>
        <w:textDirection w:val="btLr"/>
        <w:textAlignment w:val="top"/>
        <w:outlineLvl w:val="0"/>
        <w:rPr>
          <w:rFonts w:ascii="Times New Roman" w:eastAsia="Times New Roman" w:hAnsi="Times New Roman" w:cs="Times New Roman"/>
          <w:b/>
          <w:position w:val="-1"/>
          <w:sz w:val="24"/>
          <w:szCs w:val="24"/>
        </w:rPr>
      </w:pPr>
    </w:p>
    <w:p w14:paraId="77A22671" w14:textId="77777777" w:rsidR="003A24BA" w:rsidRDefault="003A24BA" w:rsidP="00447950">
      <w:pPr>
        <w:pStyle w:val="a3"/>
        <w:pBdr>
          <w:between w:val="nil"/>
        </w:pBdr>
        <w:suppressAutoHyphens/>
        <w:spacing w:after="0" w:line="240" w:lineRule="auto"/>
        <w:jc w:val="center"/>
        <w:textDirection w:val="btLr"/>
        <w:textAlignment w:val="top"/>
        <w:outlineLvl w:val="0"/>
        <w:rPr>
          <w:rFonts w:ascii="Times New Roman" w:eastAsia="Times New Roman" w:hAnsi="Times New Roman" w:cs="Times New Roman"/>
          <w:b/>
          <w:position w:val="-1"/>
          <w:sz w:val="24"/>
          <w:szCs w:val="24"/>
        </w:rPr>
      </w:pPr>
    </w:p>
    <w:p w14:paraId="61BA2687" w14:textId="77777777" w:rsidR="00656860" w:rsidRDefault="0065686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5F8290B4" w14:textId="77777777" w:rsidR="00656860" w:rsidRDefault="0065686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4AFB5FBD"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6A659B72"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1D9C9C20"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4F53B47E"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0C5FD7D5"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7A78E7BF"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6AA25C9E"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2390E5DF"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1617A9D7"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0FA053EC"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2C534BA3"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3E81746F"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0756BE7C"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2B2769FD"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557BF102"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543A2BC6"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7271E37A"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648FA7B0"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68B8C3A9"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41623B31" w14:textId="77777777" w:rsidR="00B86370"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44BFAA90" w14:textId="77777777" w:rsidR="00B86370" w:rsidRPr="008C05C2" w:rsidRDefault="00B86370"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0C401360" w14:textId="77777777" w:rsidR="003A24BA" w:rsidRDefault="003A24BA" w:rsidP="00447950">
      <w:pPr>
        <w:pStyle w:val="a3"/>
        <w:pBdr>
          <w:between w:val="nil"/>
        </w:pBdr>
        <w:suppressAutoHyphens/>
        <w:spacing w:after="0" w:line="240" w:lineRule="auto"/>
        <w:jc w:val="center"/>
        <w:textDirection w:val="btLr"/>
        <w:textAlignment w:val="top"/>
        <w:outlineLvl w:val="0"/>
        <w:rPr>
          <w:rFonts w:ascii="Times New Roman" w:eastAsia="Times New Roman" w:hAnsi="Times New Roman" w:cs="Times New Roman"/>
          <w:b/>
          <w:position w:val="-1"/>
          <w:sz w:val="24"/>
          <w:szCs w:val="24"/>
        </w:rPr>
      </w:pPr>
    </w:p>
    <w:p w14:paraId="1133FAA8" w14:textId="550E6633" w:rsidR="003A24BA" w:rsidRDefault="001B07A5" w:rsidP="001B07A5">
      <w:pPr>
        <w:pStyle w:val="a3"/>
        <w:pBdr>
          <w:between w:val="nil"/>
        </w:pBdr>
        <w:suppressAutoHyphens/>
        <w:spacing w:after="0" w:line="240" w:lineRule="auto"/>
        <w:jc w:val="center"/>
        <w:textDirection w:val="btLr"/>
        <w:textAlignment w:val="top"/>
        <w:outlineLvl w:val="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lastRenderedPageBreak/>
        <w:t xml:space="preserve">                                                                                                                 </w:t>
      </w:r>
      <w:r w:rsidR="003A24BA">
        <w:rPr>
          <w:rFonts w:ascii="Times New Roman" w:eastAsia="Times New Roman" w:hAnsi="Times New Roman" w:cs="Times New Roman"/>
          <w:b/>
          <w:position w:val="-1"/>
          <w:sz w:val="24"/>
          <w:szCs w:val="24"/>
        </w:rPr>
        <w:t>Приложение №2</w:t>
      </w:r>
    </w:p>
    <w:p w14:paraId="33B9EA11" w14:textId="77777777" w:rsidR="00AA2009" w:rsidRDefault="00AA2009" w:rsidP="003A24BA">
      <w:pPr>
        <w:pStyle w:val="a3"/>
        <w:pBdr>
          <w:between w:val="nil"/>
        </w:pBdr>
        <w:suppressAutoHyphens/>
        <w:spacing w:after="0" w:line="240" w:lineRule="auto"/>
        <w:jc w:val="right"/>
        <w:textDirection w:val="btLr"/>
        <w:textAlignment w:val="top"/>
        <w:outlineLvl w:val="0"/>
        <w:rPr>
          <w:rFonts w:ascii="Times New Roman" w:eastAsia="Times New Roman" w:hAnsi="Times New Roman" w:cs="Times New Roman"/>
          <w:b/>
          <w:position w:val="-1"/>
          <w:sz w:val="24"/>
          <w:szCs w:val="24"/>
        </w:rPr>
      </w:pPr>
    </w:p>
    <w:p w14:paraId="5A38E2F1" w14:textId="77777777" w:rsidR="004A47C1" w:rsidRPr="00B86370" w:rsidRDefault="004A47C1" w:rsidP="00B86370">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2FF06BE3" w14:textId="77777777" w:rsidR="008C05C2" w:rsidRPr="00790628" w:rsidRDefault="008C05C2" w:rsidP="003A24BA">
      <w:pPr>
        <w:pStyle w:val="a3"/>
        <w:pBdr>
          <w:between w:val="nil"/>
        </w:pBdr>
        <w:suppressAutoHyphens/>
        <w:spacing w:after="0" w:line="240" w:lineRule="auto"/>
        <w:jc w:val="right"/>
        <w:textDirection w:val="btLr"/>
        <w:textAlignment w:val="top"/>
        <w:outlineLvl w:val="0"/>
        <w:rPr>
          <w:rFonts w:ascii="Times New Roman" w:eastAsia="Times New Roman" w:hAnsi="Times New Roman" w:cs="Times New Roman"/>
          <w:b/>
          <w:position w:val="-1"/>
          <w:sz w:val="24"/>
          <w:szCs w:val="24"/>
        </w:rPr>
      </w:pPr>
    </w:p>
    <w:p w14:paraId="28841618" w14:textId="65E62B56" w:rsidR="00AA2009" w:rsidRPr="00AA2009" w:rsidRDefault="00AA2009" w:rsidP="00B86370">
      <w:pPr>
        <w:pStyle w:val="a3"/>
        <w:pBdr>
          <w:between w:val="nil"/>
        </w:pBdr>
        <w:suppressAutoHyphens/>
        <w:spacing w:after="0" w:line="240" w:lineRule="auto"/>
        <w:ind w:left="-284"/>
        <w:jc w:val="both"/>
        <w:textDirection w:val="btLr"/>
        <w:textAlignment w:val="top"/>
        <w:outlineLvl w:val="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ab/>
      </w:r>
      <w:r w:rsidR="00B86370">
        <w:rPr>
          <w:rFonts w:ascii="Times New Roman" w:eastAsia="Times New Roman" w:hAnsi="Times New Roman" w:cs="Times New Roman"/>
          <w:b/>
          <w:position w:val="-1"/>
          <w:sz w:val="24"/>
          <w:szCs w:val="24"/>
        </w:rPr>
        <w:t xml:space="preserve">                                                                                                                             </w:t>
      </w:r>
      <w:r>
        <w:rPr>
          <w:rFonts w:ascii="Times New Roman" w:eastAsia="Times New Roman" w:hAnsi="Times New Roman" w:cs="Times New Roman"/>
          <w:b/>
          <w:position w:val="-1"/>
          <w:sz w:val="24"/>
          <w:szCs w:val="24"/>
        </w:rPr>
        <w:t>Приложение №1</w:t>
      </w:r>
    </w:p>
    <w:p w14:paraId="6F4D82B7" w14:textId="6A50F660" w:rsidR="00095A9D" w:rsidRPr="00681312" w:rsidRDefault="00095A9D" w:rsidP="00B86370">
      <w:pPr>
        <w:ind w:left="-284"/>
        <w:jc w:val="both"/>
        <w:rPr>
          <w:rFonts w:ascii="Times New Roman" w:hAnsi="Times New Roman"/>
          <w:b/>
          <w:sz w:val="24"/>
          <w:szCs w:val="24"/>
        </w:rPr>
      </w:pPr>
      <w:r>
        <w:rPr>
          <w:rFonts w:ascii="Times New Roman" w:hAnsi="Times New Roman"/>
          <w:b/>
          <w:sz w:val="24"/>
          <w:szCs w:val="24"/>
        </w:rPr>
        <w:t>к договору простого товарищества №___ от «____» ______________20__г.</w:t>
      </w:r>
    </w:p>
    <w:p w14:paraId="0B9C8FC2" w14:textId="77777777" w:rsidR="00095A9D" w:rsidRPr="00681312" w:rsidRDefault="00095A9D" w:rsidP="00B86370">
      <w:pPr>
        <w:spacing w:after="120" w:line="240" w:lineRule="atLeast"/>
        <w:ind w:left="-284"/>
        <w:jc w:val="both"/>
        <w:rPr>
          <w:rFonts w:ascii="Times New Roman" w:hAnsi="Times New Roman"/>
          <w:b/>
          <w:sz w:val="24"/>
          <w:szCs w:val="24"/>
        </w:rPr>
      </w:pPr>
      <w:r w:rsidRPr="00681312">
        <w:rPr>
          <w:rFonts w:ascii="Times New Roman" w:hAnsi="Times New Roman"/>
          <w:b/>
          <w:sz w:val="24"/>
          <w:szCs w:val="24"/>
        </w:rPr>
        <w:t>ПОРЯДОК РАБОТ</w:t>
      </w:r>
      <w:r>
        <w:rPr>
          <w:rFonts w:ascii="Times New Roman" w:hAnsi="Times New Roman"/>
          <w:b/>
          <w:sz w:val="24"/>
          <w:szCs w:val="24"/>
        </w:rPr>
        <w:t>Ы</w:t>
      </w:r>
      <w:r w:rsidRPr="00681312">
        <w:rPr>
          <w:rFonts w:ascii="Times New Roman" w:hAnsi="Times New Roman"/>
          <w:b/>
          <w:sz w:val="24"/>
          <w:szCs w:val="24"/>
        </w:rPr>
        <w:t xml:space="preserve"> ПО РЕАЛИЗАЦИИ УСЛОВИЙ ДОГОВОРА</w:t>
      </w:r>
    </w:p>
    <w:p w14:paraId="1043C0E6" w14:textId="77777777" w:rsidR="00095A9D" w:rsidRPr="00F441D4" w:rsidRDefault="00095A9D" w:rsidP="00B86370">
      <w:pPr>
        <w:spacing w:after="120" w:line="240" w:lineRule="atLeast"/>
        <w:ind w:left="-284"/>
        <w:jc w:val="both"/>
        <w:rPr>
          <w:rFonts w:ascii="Times New Roman" w:hAnsi="Times New Roman"/>
          <w:b/>
          <w:sz w:val="28"/>
          <w:szCs w:val="28"/>
        </w:rPr>
      </w:pPr>
      <w:r>
        <w:rPr>
          <w:rFonts w:ascii="Times New Roman" w:hAnsi="Times New Roman"/>
          <w:b/>
          <w:sz w:val="24"/>
          <w:szCs w:val="24"/>
        </w:rPr>
        <w:t>с</w:t>
      </w:r>
      <w:r>
        <w:rPr>
          <w:rFonts w:ascii="Times New Roman" w:hAnsi="Times New Roman"/>
          <w:b/>
          <w:sz w:val="24"/>
          <w:szCs w:val="24"/>
        </w:rPr>
        <w:tab/>
      </w:r>
      <w:r>
        <w:rPr>
          <w:rFonts w:ascii="Times New Roman" w:hAnsi="Times New Roman"/>
          <w:b/>
          <w:sz w:val="28"/>
          <w:szCs w:val="28"/>
        </w:rPr>
        <w:t xml:space="preserve">Участник – 2 и Участник – 1 </w:t>
      </w:r>
    </w:p>
    <w:p w14:paraId="124BEC9B" w14:textId="77777777" w:rsidR="00095A9D" w:rsidRPr="0067067F" w:rsidRDefault="00095A9D" w:rsidP="00B86370">
      <w:pPr>
        <w:pStyle w:val="ad"/>
        <w:numPr>
          <w:ilvl w:val="1"/>
          <w:numId w:val="19"/>
        </w:numPr>
        <w:spacing w:after="120" w:line="240" w:lineRule="atLeast"/>
        <w:ind w:left="-284" w:firstLineChars="0" w:hanging="425"/>
        <w:rPr>
          <w:rFonts w:ascii="Times New Roman" w:hAnsi="Times New Roman"/>
          <w:b/>
          <w:sz w:val="24"/>
          <w:szCs w:val="24"/>
          <w:lang w:val="ru-RU"/>
        </w:rPr>
      </w:pPr>
      <w:r w:rsidRPr="0067067F">
        <w:rPr>
          <w:rFonts w:ascii="Times New Roman" w:hAnsi="Times New Roman"/>
          <w:b/>
          <w:sz w:val="24"/>
          <w:szCs w:val="24"/>
          <w:lang w:val="ru-RU"/>
        </w:rPr>
        <w:t xml:space="preserve"> Регламент работ при бурении эксплуатационных скважин: </w:t>
      </w:r>
    </w:p>
    <w:p w14:paraId="05C0C0DE" w14:textId="77777777" w:rsidR="00095A9D" w:rsidRDefault="00095A9D" w:rsidP="00B86370">
      <w:pPr>
        <w:pStyle w:val="ad"/>
        <w:spacing w:after="120" w:line="240" w:lineRule="atLeast"/>
        <w:ind w:left="-284" w:firstLineChars="0" w:firstLine="0"/>
        <w:rPr>
          <w:rFonts w:ascii="Times New Roman" w:hAnsi="Times New Roman"/>
          <w:sz w:val="24"/>
          <w:szCs w:val="24"/>
          <w:lang w:val="ru-RU"/>
        </w:rPr>
      </w:pPr>
      <w:r>
        <w:rPr>
          <w:rFonts w:ascii="Times New Roman" w:hAnsi="Times New Roman"/>
          <w:sz w:val="24"/>
          <w:szCs w:val="24"/>
          <w:lang w:val="ru-RU"/>
        </w:rPr>
        <w:t xml:space="preserve">По результатам изучения геологических и геофизических материалов, </w:t>
      </w:r>
      <w:r w:rsidRPr="00C36ADB">
        <w:rPr>
          <w:rFonts w:ascii="Times New Roman" w:hAnsi="Times New Roman"/>
          <w:bCs/>
          <w:sz w:val="24"/>
          <w:szCs w:val="24"/>
          <w:lang w:val="ru-RU"/>
        </w:rPr>
        <w:t xml:space="preserve">Участник – </w:t>
      </w:r>
      <w:r>
        <w:rPr>
          <w:rFonts w:ascii="Times New Roman" w:hAnsi="Times New Roman"/>
          <w:bCs/>
          <w:sz w:val="24"/>
          <w:szCs w:val="24"/>
          <w:lang w:val="ru-RU"/>
        </w:rPr>
        <w:t>1</w:t>
      </w:r>
      <w:r w:rsidRPr="00C36ADB">
        <w:rPr>
          <w:rFonts w:ascii="Times New Roman" w:hAnsi="Times New Roman"/>
          <w:b/>
          <w:sz w:val="24"/>
          <w:szCs w:val="24"/>
          <w:lang w:val="ru-RU"/>
        </w:rPr>
        <w:t xml:space="preserve"> </w:t>
      </w:r>
      <w:r>
        <w:rPr>
          <w:rFonts w:ascii="Times New Roman" w:hAnsi="Times New Roman"/>
          <w:sz w:val="24"/>
          <w:szCs w:val="24"/>
          <w:lang w:val="ru-RU"/>
        </w:rPr>
        <w:t>предоставит Участнику</w:t>
      </w:r>
      <w:r w:rsidRPr="00C36ADB">
        <w:rPr>
          <w:rFonts w:ascii="Times New Roman" w:hAnsi="Times New Roman"/>
          <w:bCs/>
          <w:sz w:val="24"/>
          <w:szCs w:val="24"/>
          <w:lang w:val="ru-RU"/>
        </w:rPr>
        <w:t xml:space="preserve"> – </w:t>
      </w:r>
      <w:r>
        <w:rPr>
          <w:rFonts w:ascii="Times New Roman" w:hAnsi="Times New Roman"/>
          <w:bCs/>
          <w:sz w:val="24"/>
          <w:szCs w:val="24"/>
          <w:lang w:val="ru-RU"/>
        </w:rPr>
        <w:t>2</w:t>
      </w:r>
      <w:r w:rsidRPr="00C36ADB">
        <w:rPr>
          <w:rFonts w:ascii="Times New Roman" w:hAnsi="Times New Roman"/>
          <w:b/>
          <w:sz w:val="24"/>
          <w:szCs w:val="24"/>
          <w:lang w:val="ru-RU"/>
        </w:rPr>
        <w:t xml:space="preserve"> </w:t>
      </w:r>
      <w:r>
        <w:rPr>
          <w:rFonts w:ascii="Times New Roman" w:hAnsi="Times New Roman"/>
          <w:sz w:val="24"/>
          <w:szCs w:val="24"/>
          <w:lang w:val="ru-RU"/>
        </w:rPr>
        <w:t xml:space="preserve">Программу бурения эксплуатационных скважин, в которой должны быть отражены: </w:t>
      </w:r>
    </w:p>
    <w:p w14:paraId="4EB3ADDC" w14:textId="77777777" w:rsidR="00095A9D" w:rsidRDefault="00095A9D" w:rsidP="00B86370">
      <w:pPr>
        <w:pStyle w:val="ad"/>
        <w:numPr>
          <w:ilvl w:val="0"/>
          <w:numId w:val="20"/>
        </w:numPr>
        <w:spacing w:after="120" w:line="240" w:lineRule="atLeast"/>
        <w:ind w:left="-284" w:firstLineChars="0"/>
        <w:rPr>
          <w:rFonts w:ascii="Times New Roman" w:hAnsi="Times New Roman"/>
          <w:sz w:val="24"/>
          <w:szCs w:val="24"/>
          <w:lang w:val="ru-RU"/>
        </w:rPr>
      </w:pPr>
      <w:r>
        <w:rPr>
          <w:rFonts w:ascii="Times New Roman" w:hAnsi="Times New Roman"/>
          <w:sz w:val="24"/>
          <w:szCs w:val="24"/>
          <w:lang w:val="ru-RU"/>
        </w:rPr>
        <w:t xml:space="preserve">Согласованная с </w:t>
      </w:r>
      <w:r w:rsidRPr="00C36ADB">
        <w:rPr>
          <w:rFonts w:ascii="Times New Roman" w:hAnsi="Times New Roman"/>
          <w:bCs/>
          <w:sz w:val="24"/>
          <w:szCs w:val="24"/>
          <w:lang w:val="ru-RU"/>
        </w:rPr>
        <w:t>Участник</w:t>
      </w:r>
      <w:r>
        <w:rPr>
          <w:rFonts w:ascii="Times New Roman" w:hAnsi="Times New Roman"/>
          <w:bCs/>
          <w:sz w:val="24"/>
          <w:szCs w:val="24"/>
          <w:lang w:val="ru-RU"/>
        </w:rPr>
        <w:t>ом</w:t>
      </w:r>
      <w:r w:rsidRPr="00C36ADB">
        <w:rPr>
          <w:rFonts w:ascii="Times New Roman" w:hAnsi="Times New Roman"/>
          <w:bCs/>
          <w:sz w:val="24"/>
          <w:szCs w:val="24"/>
          <w:lang w:val="ru-RU"/>
        </w:rPr>
        <w:t xml:space="preserve"> – </w:t>
      </w:r>
      <w:r>
        <w:rPr>
          <w:rFonts w:ascii="Times New Roman" w:hAnsi="Times New Roman"/>
          <w:bCs/>
          <w:sz w:val="24"/>
          <w:szCs w:val="24"/>
          <w:lang w:val="ru-RU"/>
        </w:rPr>
        <w:t>1</w:t>
      </w:r>
      <w:r w:rsidRPr="00C36ADB">
        <w:rPr>
          <w:rFonts w:ascii="Times New Roman" w:hAnsi="Times New Roman"/>
          <w:b/>
          <w:sz w:val="24"/>
          <w:szCs w:val="24"/>
          <w:lang w:val="ru-RU"/>
        </w:rPr>
        <w:t xml:space="preserve"> </w:t>
      </w:r>
      <w:r>
        <w:rPr>
          <w:rFonts w:ascii="Times New Roman" w:hAnsi="Times New Roman"/>
          <w:sz w:val="24"/>
          <w:szCs w:val="24"/>
          <w:lang w:val="ru-RU"/>
        </w:rPr>
        <w:t>утвержденная сетка расположения проектных скважин, имеющихся по всей площади отведенных участков, указанных в таблицах №1 координаты.</w:t>
      </w:r>
    </w:p>
    <w:p w14:paraId="5E21A703" w14:textId="77777777" w:rsidR="00095A9D" w:rsidRPr="008F0A9C" w:rsidRDefault="00095A9D" w:rsidP="00B86370">
      <w:pPr>
        <w:numPr>
          <w:ilvl w:val="0"/>
          <w:numId w:val="20"/>
        </w:numPr>
        <w:spacing w:after="120" w:line="240" w:lineRule="atLeast"/>
        <w:ind w:left="-284"/>
        <w:jc w:val="both"/>
        <w:rPr>
          <w:rFonts w:ascii="Times New Roman" w:hAnsi="Times New Roman"/>
          <w:sz w:val="24"/>
        </w:rPr>
      </w:pPr>
      <w:r w:rsidRPr="008F0A9C">
        <w:rPr>
          <w:rFonts w:ascii="Times New Roman" w:hAnsi="Times New Roman"/>
          <w:sz w:val="24"/>
        </w:rPr>
        <w:t xml:space="preserve">Распоряжение на перенесение проектного положения скважин в натуру, утвержденное главным геологом </w:t>
      </w:r>
      <w:r w:rsidRPr="00C36ADB">
        <w:rPr>
          <w:rFonts w:ascii="Times New Roman" w:hAnsi="Times New Roman"/>
          <w:bCs/>
          <w:sz w:val="24"/>
          <w:szCs w:val="24"/>
        </w:rPr>
        <w:t>Участник</w:t>
      </w:r>
      <w:r>
        <w:rPr>
          <w:rFonts w:ascii="Times New Roman" w:hAnsi="Times New Roman"/>
          <w:bCs/>
          <w:sz w:val="24"/>
          <w:szCs w:val="24"/>
        </w:rPr>
        <w:t>а</w:t>
      </w:r>
      <w:r w:rsidRPr="00C36ADB">
        <w:rPr>
          <w:rFonts w:ascii="Times New Roman" w:hAnsi="Times New Roman"/>
          <w:bCs/>
          <w:sz w:val="24"/>
          <w:szCs w:val="24"/>
        </w:rPr>
        <w:t xml:space="preserve"> – </w:t>
      </w:r>
      <w:r>
        <w:rPr>
          <w:rFonts w:ascii="Times New Roman" w:hAnsi="Times New Roman"/>
          <w:bCs/>
          <w:sz w:val="24"/>
          <w:szCs w:val="24"/>
        </w:rPr>
        <w:t>1</w:t>
      </w:r>
      <w:r w:rsidRPr="008F0A9C">
        <w:rPr>
          <w:rFonts w:ascii="Times New Roman" w:hAnsi="Times New Roman"/>
          <w:sz w:val="24"/>
        </w:rPr>
        <w:t>;</w:t>
      </w:r>
    </w:p>
    <w:p w14:paraId="4C1112FA" w14:textId="77777777" w:rsidR="00095A9D" w:rsidRPr="008F0A9C" w:rsidRDefault="00095A9D" w:rsidP="00B86370">
      <w:pPr>
        <w:numPr>
          <w:ilvl w:val="0"/>
          <w:numId w:val="20"/>
        </w:numPr>
        <w:spacing w:after="120" w:line="240" w:lineRule="atLeast"/>
        <w:ind w:left="-284"/>
        <w:jc w:val="both"/>
        <w:rPr>
          <w:rFonts w:ascii="Times New Roman" w:hAnsi="Times New Roman"/>
          <w:sz w:val="24"/>
        </w:rPr>
      </w:pPr>
      <w:r w:rsidRPr="008F0A9C">
        <w:rPr>
          <w:rFonts w:ascii="Times New Roman" w:hAnsi="Times New Roman"/>
          <w:sz w:val="24"/>
        </w:rPr>
        <w:t>Акт о сдаче местоположения скважины;</w:t>
      </w:r>
    </w:p>
    <w:p w14:paraId="4611E872" w14:textId="77777777" w:rsidR="00095A9D" w:rsidRPr="008F0A9C" w:rsidRDefault="00095A9D" w:rsidP="00B86370">
      <w:pPr>
        <w:numPr>
          <w:ilvl w:val="0"/>
          <w:numId w:val="20"/>
        </w:numPr>
        <w:spacing w:after="120" w:line="240" w:lineRule="atLeast"/>
        <w:ind w:left="-284"/>
        <w:jc w:val="both"/>
        <w:rPr>
          <w:rFonts w:ascii="Times New Roman" w:hAnsi="Times New Roman"/>
          <w:sz w:val="24"/>
        </w:rPr>
      </w:pPr>
      <w:r w:rsidRPr="008F0A9C">
        <w:rPr>
          <w:rFonts w:ascii="Times New Roman" w:hAnsi="Times New Roman"/>
          <w:sz w:val="24"/>
        </w:rPr>
        <w:t>Документы отвода земель;</w:t>
      </w:r>
    </w:p>
    <w:p w14:paraId="380F3F45" w14:textId="77777777" w:rsidR="00095A9D" w:rsidRPr="008F0A9C" w:rsidRDefault="00095A9D" w:rsidP="00B86370">
      <w:pPr>
        <w:numPr>
          <w:ilvl w:val="0"/>
          <w:numId w:val="20"/>
        </w:numPr>
        <w:spacing w:after="120" w:line="240" w:lineRule="atLeast"/>
        <w:ind w:left="-284"/>
        <w:jc w:val="both"/>
        <w:rPr>
          <w:rFonts w:ascii="Times New Roman" w:hAnsi="Times New Roman"/>
          <w:sz w:val="24"/>
        </w:rPr>
      </w:pPr>
      <w:r w:rsidRPr="008F0A9C">
        <w:rPr>
          <w:rFonts w:ascii="Times New Roman" w:hAnsi="Times New Roman"/>
          <w:sz w:val="24"/>
        </w:rPr>
        <w:t xml:space="preserve">Проект скважины и Акт о заложении скважины по форме, принятой </w:t>
      </w:r>
      <w:r>
        <w:rPr>
          <w:rFonts w:ascii="Times New Roman" w:hAnsi="Times New Roman"/>
          <w:sz w:val="24"/>
        </w:rPr>
        <w:t>Участником – 1</w:t>
      </w:r>
      <w:r w:rsidRPr="008F0A9C">
        <w:rPr>
          <w:rFonts w:ascii="Times New Roman" w:hAnsi="Times New Roman"/>
          <w:sz w:val="24"/>
        </w:rPr>
        <w:t>;</w:t>
      </w:r>
    </w:p>
    <w:p w14:paraId="491C9D91" w14:textId="28CE0CDA" w:rsidR="00095A9D" w:rsidRPr="001B07A5" w:rsidRDefault="00095A9D" w:rsidP="001B07A5">
      <w:pPr>
        <w:numPr>
          <w:ilvl w:val="0"/>
          <w:numId w:val="20"/>
        </w:numPr>
        <w:spacing w:after="120" w:line="240" w:lineRule="atLeast"/>
        <w:ind w:left="-284"/>
        <w:jc w:val="both"/>
        <w:rPr>
          <w:rFonts w:ascii="Times New Roman" w:hAnsi="Times New Roman"/>
          <w:sz w:val="24"/>
        </w:rPr>
      </w:pPr>
      <w:r w:rsidRPr="008F0A9C">
        <w:rPr>
          <w:rFonts w:ascii="Times New Roman" w:hAnsi="Times New Roman"/>
          <w:sz w:val="24"/>
        </w:rPr>
        <w:t xml:space="preserve">Письменное разрешение </w:t>
      </w:r>
      <w:r w:rsidRPr="00C36ADB">
        <w:rPr>
          <w:rFonts w:ascii="Times New Roman" w:hAnsi="Times New Roman"/>
          <w:bCs/>
          <w:sz w:val="24"/>
          <w:szCs w:val="24"/>
        </w:rPr>
        <w:t>Участник</w:t>
      </w:r>
      <w:r>
        <w:rPr>
          <w:rFonts w:ascii="Times New Roman" w:hAnsi="Times New Roman"/>
          <w:bCs/>
          <w:sz w:val="24"/>
          <w:szCs w:val="24"/>
        </w:rPr>
        <w:t>а</w:t>
      </w:r>
      <w:r w:rsidRPr="00C36ADB">
        <w:rPr>
          <w:rFonts w:ascii="Times New Roman" w:hAnsi="Times New Roman"/>
          <w:bCs/>
          <w:sz w:val="24"/>
          <w:szCs w:val="24"/>
        </w:rPr>
        <w:t xml:space="preserve"> – </w:t>
      </w:r>
      <w:r>
        <w:rPr>
          <w:rFonts w:ascii="Times New Roman" w:hAnsi="Times New Roman"/>
          <w:bCs/>
          <w:sz w:val="24"/>
          <w:szCs w:val="24"/>
        </w:rPr>
        <w:t>1</w:t>
      </w:r>
      <w:r w:rsidRPr="008F0A9C">
        <w:rPr>
          <w:rFonts w:ascii="Times New Roman" w:hAnsi="Times New Roman"/>
          <w:sz w:val="24"/>
        </w:rPr>
        <w:t xml:space="preserve"> на подключение к линии электропередач.</w:t>
      </w:r>
    </w:p>
    <w:p w14:paraId="69D5963F" w14:textId="77777777" w:rsidR="00095A9D" w:rsidRDefault="00095A9D" w:rsidP="00B86370">
      <w:pPr>
        <w:numPr>
          <w:ilvl w:val="1"/>
          <w:numId w:val="22"/>
        </w:numPr>
        <w:tabs>
          <w:tab w:val="clear" w:pos="924"/>
        </w:tabs>
        <w:spacing w:after="120" w:line="240" w:lineRule="atLeast"/>
        <w:ind w:left="-284" w:hanging="425"/>
        <w:jc w:val="both"/>
        <w:rPr>
          <w:rFonts w:ascii="Times New Roman" w:hAnsi="Times New Roman"/>
          <w:b/>
          <w:sz w:val="24"/>
        </w:rPr>
      </w:pPr>
      <w:r w:rsidRPr="008F0A9C">
        <w:rPr>
          <w:rFonts w:ascii="Times New Roman" w:hAnsi="Times New Roman"/>
          <w:b/>
          <w:sz w:val="24"/>
        </w:rPr>
        <w:t xml:space="preserve">Индивидуально на каждую скважину перед началом бурения </w:t>
      </w:r>
      <w:r w:rsidRPr="00C36ADB">
        <w:rPr>
          <w:rFonts w:ascii="Times New Roman" w:hAnsi="Times New Roman"/>
          <w:b/>
          <w:sz w:val="24"/>
          <w:szCs w:val="24"/>
        </w:rPr>
        <w:t>Участник – 2</w:t>
      </w:r>
    </w:p>
    <w:p w14:paraId="74A58E1E" w14:textId="2473A2C6" w:rsidR="00095A9D" w:rsidRPr="008F0A9C" w:rsidRDefault="00095A9D" w:rsidP="001B07A5">
      <w:pPr>
        <w:spacing w:after="120" w:line="240" w:lineRule="atLeast"/>
        <w:ind w:left="-284"/>
        <w:jc w:val="both"/>
        <w:rPr>
          <w:rFonts w:ascii="Times New Roman" w:hAnsi="Times New Roman"/>
          <w:b/>
          <w:sz w:val="24"/>
        </w:rPr>
      </w:pPr>
      <w:r>
        <w:rPr>
          <w:rFonts w:ascii="Times New Roman" w:hAnsi="Times New Roman"/>
          <w:b/>
          <w:sz w:val="24"/>
        </w:rPr>
        <w:t xml:space="preserve">   </w:t>
      </w:r>
      <w:r w:rsidRPr="008F0A9C">
        <w:rPr>
          <w:rFonts w:ascii="Times New Roman" w:hAnsi="Times New Roman"/>
          <w:b/>
          <w:sz w:val="24"/>
        </w:rPr>
        <w:t xml:space="preserve">оформит и представит </w:t>
      </w:r>
      <w:r w:rsidRPr="00C36ADB">
        <w:rPr>
          <w:rFonts w:ascii="Times New Roman" w:hAnsi="Times New Roman"/>
          <w:b/>
          <w:sz w:val="24"/>
          <w:szCs w:val="24"/>
        </w:rPr>
        <w:t xml:space="preserve">Участнику – 1 </w:t>
      </w:r>
      <w:r w:rsidRPr="008F0A9C">
        <w:rPr>
          <w:rFonts w:ascii="Times New Roman" w:hAnsi="Times New Roman"/>
          <w:b/>
          <w:sz w:val="24"/>
        </w:rPr>
        <w:t>следующие документы:</w:t>
      </w:r>
    </w:p>
    <w:p w14:paraId="0E4A0B83" w14:textId="77777777" w:rsidR="00095A9D" w:rsidRPr="00177106" w:rsidRDefault="00095A9D" w:rsidP="00B86370">
      <w:pPr>
        <w:numPr>
          <w:ilvl w:val="0"/>
          <w:numId w:val="23"/>
        </w:numPr>
        <w:spacing w:after="120" w:line="240" w:lineRule="atLeast"/>
        <w:ind w:left="-284"/>
        <w:jc w:val="both"/>
        <w:rPr>
          <w:rFonts w:ascii="Times New Roman" w:hAnsi="Times New Roman"/>
          <w:sz w:val="24"/>
        </w:rPr>
      </w:pPr>
      <w:r w:rsidRPr="00177106">
        <w:rPr>
          <w:rFonts w:ascii="Times New Roman" w:hAnsi="Times New Roman"/>
          <w:sz w:val="24"/>
        </w:rPr>
        <w:t>Разрешение на прием и пуск буровой установки от Гостехнадзора регионального управления;</w:t>
      </w:r>
    </w:p>
    <w:p w14:paraId="5CC73E27" w14:textId="5C8ED95F" w:rsidR="00095A9D" w:rsidRPr="001B07A5" w:rsidRDefault="00095A9D" w:rsidP="001B07A5">
      <w:pPr>
        <w:numPr>
          <w:ilvl w:val="0"/>
          <w:numId w:val="23"/>
        </w:numPr>
        <w:spacing w:after="120" w:line="240" w:lineRule="atLeast"/>
        <w:ind w:left="-284"/>
        <w:jc w:val="both"/>
        <w:rPr>
          <w:rFonts w:ascii="Times New Roman" w:hAnsi="Times New Roman"/>
          <w:sz w:val="24"/>
        </w:rPr>
      </w:pPr>
      <w:r>
        <w:rPr>
          <w:rFonts w:ascii="Times New Roman" w:hAnsi="Times New Roman"/>
          <w:sz w:val="24"/>
        </w:rPr>
        <w:t xml:space="preserve">Разрешение на право введения горных работ от Министерства Природных Ресурсов, Экологии и Технического Надзора </w:t>
      </w:r>
      <w:proofErr w:type="spellStart"/>
      <w:r>
        <w:rPr>
          <w:rFonts w:ascii="Times New Roman" w:hAnsi="Times New Roman"/>
          <w:sz w:val="24"/>
        </w:rPr>
        <w:t>Кырргызской</w:t>
      </w:r>
      <w:proofErr w:type="spellEnd"/>
      <w:r>
        <w:rPr>
          <w:rFonts w:ascii="Times New Roman" w:hAnsi="Times New Roman"/>
          <w:sz w:val="24"/>
        </w:rPr>
        <w:t xml:space="preserve"> Республики </w:t>
      </w:r>
    </w:p>
    <w:p w14:paraId="62A8450B" w14:textId="1B110CE4" w:rsidR="00095A9D" w:rsidRDefault="00095A9D" w:rsidP="00B86370">
      <w:pPr>
        <w:pStyle w:val="ad"/>
        <w:numPr>
          <w:ilvl w:val="1"/>
          <w:numId w:val="22"/>
        </w:numPr>
        <w:tabs>
          <w:tab w:val="clear" w:pos="924"/>
          <w:tab w:val="num" w:pos="426"/>
        </w:tabs>
        <w:spacing w:after="120" w:line="240" w:lineRule="atLeast"/>
        <w:ind w:left="-284" w:firstLineChars="0" w:hanging="283"/>
        <w:rPr>
          <w:rFonts w:ascii="Times New Roman" w:hAnsi="Times New Roman"/>
          <w:b/>
          <w:sz w:val="24"/>
          <w:szCs w:val="24"/>
          <w:lang w:val="ru-RU"/>
        </w:rPr>
      </w:pPr>
      <w:r w:rsidRPr="00B8732E">
        <w:rPr>
          <w:rFonts w:ascii="Times New Roman" w:hAnsi="Times New Roman"/>
          <w:b/>
          <w:sz w:val="24"/>
          <w:szCs w:val="24"/>
          <w:lang w:val="ru-RU"/>
        </w:rPr>
        <w:t>В процессе бурения каждой скважины необходимо оформить следующие документы:</w:t>
      </w:r>
    </w:p>
    <w:p w14:paraId="6C6D9FE5" w14:textId="77777777" w:rsidR="00095A9D" w:rsidRPr="0067067F" w:rsidRDefault="00095A9D" w:rsidP="00B86370">
      <w:pPr>
        <w:pStyle w:val="ad"/>
        <w:numPr>
          <w:ilvl w:val="0"/>
          <w:numId w:val="21"/>
        </w:numPr>
        <w:spacing w:after="120" w:line="240" w:lineRule="atLeast"/>
        <w:ind w:left="-284" w:firstLineChars="0"/>
        <w:rPr>
          <w:rFonts w:ascii="Times New Roman" w:hAnsi="Times New Roman"/>
          <w:b/>
          <w:sz w:val="24"/>
          <w:szCs w:val="24"/>
          <w:lang w:val="ru-RU"/>
        </w:rPr>
      </w:pPr>
      <w:r w:rsidRPr="00681312">
        <w:rPr>
          <w:rFonts w:ascii="Times New Roman" w:hAnsi="Times New Roman"/>
          <w:sz w:val="24"/>
          <w:szCs w:val="24"/>
          <w:lang w:val="ru-RU"/>
        </w:rPr>
        <w:t>Акт о начале бурения</w:t>
      </w:r>
      <w:r>
        <w:rPr>
          <w:rFonts w:ascii="Times New Roman" w:hAnsi="Times New Roman"/>
          <w:sz w:val="24"/>
          <w:szCs w:val="24"/>
          <w:lang w:val="ru-RU"/>
        </w:rPr>
        <w:t>;</w:t>
      </w:r>
    </w:p>
    <w:p w14:paraId="449BF96B" w14:textId="77777777" w:rsidR="00095A9D" w:rsidRPr="0067067F" w:rsidRDefault="00095A9D" w:rsidP="00B86370">
      <w:pPr>
        <w:pStyle w:val="ad"/>
        <w:numPr>
          <w:ilvl w:val="0"/>
          <w:numId w:val="21"/>
        </w:numPr>
        <w:spacing w:after="120" w:line="240" w:lineRule="atLeast"/>
        <w:ind w:left="-284" w:firstLineChars="0"/>
        <w:rPr>
          <w:rFonts w:ascii="Times New Roman" w:hAnsi="Times New Roman"/>
          <w:b/>
          <w:sz w:val="24"/>
          <w:szCs w:val="24"/>
          <w:lang w:val="ru-RU"/>
        </w:rPr>
      </w:pPr>
      <w:r w:rsidRPr="00681312">
        <w:rPr>
          <w:rFonts w:ascii="Times New Roman" w:hAnsi="Times New Roman"/>
          <w:sz w:val="24"/>
          <w:szCs w:val="24"/>
          <w:lang w:val="ru-RU"/>
        </w:rPr>
        <w:t>Еженедел</w:t>
      </w:r>
      <w:r>
        <w:rPr>
          <w:rFonts w:ascii="Times New Roman" w:hAnsi="Times New Roman"/>
          <w:sz w:val="24"/>
          <w:szCs w:val="24"/>
          <w:lang w:val="ru-RU"/>
        </w:rPr>
        <w:t>ьная сводка о выполненных работах;</w:t>
      </w:r>
    </w:p>
    <w:p w14:paraId="2EBC66FF" w14:textId="77777777" w:rsidR="00095A9D" w:rsidRPr="0067067F" w:rsidRDefault="00095A9D" w:rsidP="00B86370">
      <w:pPr>
        <w:pStyle w:val="ad"/>
        <w:numPr>
          <w:ilvl w:val="0"/>
          <w:numId w:val="21"/>
        </w:numPr>
        <w:spacing w:after="120" w:line="240" w:lineRule="atLeast"/>
        <w:ind w:left="-284" w:firstLineChars="0"/>
        <w:rPr>
          <w:rFonts w:ascii="Times New Roman" w:hAnsi="Times New Roman"/>
          <w:b/>
          <w:sz w:val="24"/>
          <w:szCs w:val="24"/>
          <w:lang w:val="ru-RU"/>
        </w:rPr>
      </w:pPr>
      <w:r w:rsidRPr="00681312">
        <w:rPr>
          <w:rFonts w:ascii="Times New Roman" w:hAnsi="Times New Roman"/>
          <w:sz w:val="24"/>
          <w:szCs w:val="24"/>
          <w:lang w:val="ru-RU"/>
        </w:rPr>
        <w:t>Акты геофизических исследований, предусмотренных Проектом скважины, диаграммы всех видов каротаже</w:t>
      </w:r>
      <w:r>
        <w:rPr>
          <w:rFonts w:ascii="Times New Roman" w:hAnsi="Times New Roman"/>
          <w:sz w:val="24"/>
          <w:szCs w:val="24"/>
          <w:lang w:val="ru-RU"/>
        </w:rPr>
        <w:t>й</w:t>
      </w:r>
      <w:r w:rsidRPr="00681312">
        <w:rPr>
          <w:rFonts w:ascii="Times New Roman" w:hAnsi="Times New Roman"/>
          <w:sz w:val="24"/>
          <w:szCs w:val="24"/>
          <w:lang w:val="ru-RU"/>
        </w:rPr>
        <w:t xml:space="preserve"> с заключени</w:t>
      </w:r>
      <w:r>
        <w:rPr>
          <w:rFonts w:ascii="Times New Roman" w:hAnsi="Times New Roman"/>
          <w:sz w:val="24"/>
          <w:szCs w:val="24"/>
          <w:lang w:val="ru-RU"/>
        </w:rPr>
        <w:t>я</w:t>
      </w:r>
      <w:r w:rsidRPr="00681312">
        <w:rPr>
          <w:rFonts w:ascii="Times New Roman" w:hAnsi="Times New Roman"/>
          <w:sz w:val="24"/>
          <w:szCs w:val="24"/>
          <w:lang w:val="ru-RU"/>
        </w:rPr>
        <w:t>ми их интерпретации</w:t>
      </w:r>
      <w:r>
        <w:rPr>
          <w:rFonts w:ascii="Times New Roman" w:hAnsi="Times New Roman"/>
          <w:sz w:val="24"/>
          <w:szCs w:val="24"/>
          <w:lang w:val="ru-RU"/>
        </w:rPr>
        <w:t>;</w:t>
      </w:r>
    </w:p>
    <w:p w14:paraId="0CC81869" w14:textId="77777777" w:rsidR="00095A9D" w:rsidRPr="0067067F" w:rsidRDefault="00095A9D" w:rsidP="00B86370">
      <w:pPr>
        <w:pStyle w:val="ad"/>
        <w:numPr>
          <w:ilvl w:val="0"/>
          <w:numId w:val="21"/>
        </w:numPr>
        <w:spacing w:after="120" w:line="240" w:lineRule="atLeast"/>
        <w:ind w:left="-284" w:firstLineChars="0"/>
        <w:rPr>
          <w:rFonts w:ascii="Times New Roman" w:hAnsi="Times New Roman"/>
          <w:b/>
          <w:sz w:val="24"/>
          <w:szCs w:val="24"/>
          <w:lang w:val="ru-RU"/>
        </w:rPr>
      </w:pPr>
      <w:r w:rsidRPr="00681312">
        <w:rPr>
          <w:rFonts w:ascii="Times New Roman" w:hAnsi="Times New Roman"/>
          <w:sz w:val="24"/>
          <w:szCs w:val="24"/>
          <w:lang w:val="ru-RU"/>
        </w:rPr>
        <w:t>Акты тампонажа (с расчетными и фактическими данными цементирования спущенных обсадных колонн)</w:t>
      </w:r>
      <w:r>
        <w:rPr>
          <w:rFonts w:ascii="Times New Roman" w:hAnsi="Times New Roman"/>
          <w:sz w:val="24"/>
          <w:szCs w:val="24"/>
          <w:lang w:val="ru-RU"/>
        </w:rPr>
        <w:t>;</w:t>
      </w:r>
    </w:p>
    <w:p w14:paraId="735D2A77" w14:textId="77777777" w:rsidR="00095A9D" w:rsidRPr="0034140D" w:rsidRDefault="00095A9D" w:rsidP="00B86370">
      <w:pPr>
        <w:pStyle w:val="ad"/>
        <w:numPr>
          <w:ilvl w:val="0"/>
          <w:numId w:val="21"/>
        </w:numPr>
        <w:spacing w:after="120" w:line="240" w:lineRule="atLeast"/>
        <w:ind w:left="-284" w:firstLineChars="0"/>
        <w:rPr>
          <w:rFonts w:ascii="Times New Roman" w:hAnsi="Times New Roman"/>
          <w:b/>
          <w:sz w:val="24"/>
          <w:szCs w:val="24"/>
          <w:lang w:val="ru-RU"/>
        </w:rPr>
      </w:pPr>
      <w:r>
        <w:rPr>
          <w:rFonts w:ascii="Times New Roman" w:hAnsi="Times New Roman"/>
          <w:sz w:val="24"/>
          <w:szCs w:val="24"/>
          <w:lang w:val="ru-RU"/>
        </w:rPr>
        <w:t xml:space="preserve">Паспорт </w:t>
      </w:r>
      <w:r w:rsidRPr="00681312">
        <w:rPr>
          <w:rFonts w:ascii="Times New Roman" w:hAnsi="Times New Roman"/>
          <w:sz w:val="24"/>
          <w:szCs w:val="24"/>
          <w:lang w:val="ru-RU"/>
        </w:rPr>
        <w:t xml:space="preserve">скважины </w:t>
      </w:r>
      <w:r>
        <w:rPr>
          <w:rFonts w:ascii="Times New Roman" w:hAnsi="Times New Roman"/>
          <w:sz w:val="24"/>
          <w:szCs w:val="24"/>
          <w:lang w:val="ru-RU"/>
        </w:rPr>
        <w:t>(</w:t>
      </w:r>
      <w:r w:rsidRPr="00681312">
        <w:rPr>
          <w:rFonts w:ascii="Times New Roman" w:hAnsi="Times New Roman"/>
          <w:sz w:val="24"/>
          <w:szCs w:val="24"/>
          <w:lang w:val="ru-RU"/>
        </w:rPr>
        <w:t xml:space="preserve">с </w:t>
      </w:r>
      <w:r>
        <w:rPr>
          <w:rFonts w:ascii="Times New Roman" w:hAnsi="Times New Roman"/>
          <w:sz w:val="24"/>
          <w:szCs w:val="24"/>
          <w:lang w:val="ru-RU"/>
        </w:rPr>
        <w:t>у</w:t>
      </w:r>
      <w:r w:rsidRPr="00681312">
        <w:rPr>
          <w:rFonts w:ascii="Times New Roman" w:hAnsi="Times New Roman"/>
          <w:sz w:val="24"/>
          <w:szCs w:val="24"/>
          <w:lang w:val="ru-RU"/>
        </w:rPr>
        <w:t>казанием конструкции и геологического разреза скважины</w:t>
      </w:r>
      <w:r>
        <w:rPr>
          <w:rFonts w:ascii="Times New Roman" w:hAnsi="Times New Roman"/>
          <w:sz w:val="24"/>
          <w:szCs w:val="24"/>
          <w:lang w:val="ru-RU"/>
        </w:rPr>
        <w:t>;</w:t>
      </w:r>
    </w:p>
    <w:p w14:paraId="38DE878A" w14:textId="4FD6134F" w:rsidR="00095A9D" w:rsidRPr="001B07A5" w:rsidRDefault="00095A9D" w:rsidP="001B07A5">
      <w:pPr>
        <w:pStyle w:val="ad"/>
        <w:numPr>
          <w:ilvl w:val="0"/>
          <w:numId w:val="21"/>
        </w:numPr>
        <w:spacing w:after="120" w:line="240" w:lineRule="atLeast"/>
        <w:ind w:left="-284" w:firstLineChars="0"/>
        <w:rPr>
          <w:rFonts w:ascii="Times New Roman" w:hAnsi="Times New Roman"/>
          <w:b/>
          <w:sz w:val="24"/>
          <w:szCs w:val="24"/>
          <w:lang w:val="ru-RU"/>
        </w:rPr>
      </w:pPr>
      <w:r>
        <w:rPr>
          <w:rFonts w:ascii="Times New Roman" w:hAnsi="Times New Roman"/>
          <w:sz w:val="24"/>
          <w:szCs w:val="24"/>
          <w:lang w:val="ru-RU"/>
        </w:rPr>
        <w:t>Акт об окончании бурения.</w:t>
      </w:r>
    </w:p>
    <w:p w14:paraId="77542168" w14:textId="77777777" w:rsidR="00095A9D" w:rsidRPr="0067067F" w:rsidRDefault="00095A9D" w:rsidP="00B86370">
      <w:pPr>
        <w:widowControl w:val="0"/>
        <w:numPr>
          <w:ilvl w:val="0"/>
          <w:numId w:val="22"/>
        </w:numPr>
        <w:spacing w:after="120" w:line="240" w:lineRule="atLeast"/>
        <w:ind w:left="-284" w:hanging="425"/>
        <w:jc w:val="both"/>
        <w:rPr>
          <w:rFonts w:ascii="Times New Roman" w:hAnsi="Times New Roman"/>
          <w:b/>
          <w:sz w:val="24"/>
          <w:szCs w:val="24"/>
        </w:rPr>
      </w:pPr>
      <w:r w:rsidRPr="0067067F">
        <w:rPr>
          <w:rFonts w:ascii="Times New Roman" w:hAnsi="Times New Roman"/>
          <w:b/>
          <w:sz w:val="24"/>
          <w:szCs w:val="24"/>
        </w:rPr>
        <w:t>Регламент работ при добыче нефти из вновь пробуренных скважин</w:t>
      </w:r>
    </w:p>
    <w:p w14:paraId="1FF255BA" w14:textId="4AF2EBAC" w:rsidR="00095A9D" w:rsidRPr="0067067F" w:rsidRDefault="00095A9D" w:rsidP="00B86370">
      <w:pPr>
        <w:spacing w:after="120" w:line="240" w:lineRule="atLeast"/>
        <w:ind w:left="-284"/>
        <w:jc w:val="both"/>
        <w:rPr>
          <w:rFonts w:ascii="Times New Roman" w:hAnsi="Times New Roman"/>
          <w:b/>
          <w:sz w:val="24"/>
          <w:szCs w:val="24"/>
        </w:rPr>
      </w:pPr>
      <w:r w:rsidRPr="0067067F">
        <w:rPr>
          <w:rFonts w:ascii="Times New Roman" w:hAnsi="Times New Roman"/>
          <w:b/>
          <w:sz w:val="24"/>
          <w:szCs w:val="24"/>
        </w:rPr>
        <w:t>компанией</w:t>
      </w:r>
      <w:r w:rsidRPr="0067067F">
        <w:rPr>
          <w:rFonts w:ascii="Times New Roman" w:hAnsi="Times New Roman" w:hint="eastAsia"/>
          <w:b/>
          <w:sz w:val="24"/>
          <w:szCs w:val="24"/>
        </w:rPr>
        <w:t xml:space="preserve"> </w:t>
      </w:r>
    </w:p>
    <w:p w14:paraId="68EB7349" w14:textId="7644049D" w:rsidR="00095A9D" w:rsidRDefault="00095A9D" w:rsidP="00B86370">
      <w:pPr>
        <w:spacing w:after="120" w:line="240" w:lineRule="atLeast"/>
        <w:ind w:left="-284"/>
        <w:jc w:val="both"/>
        <w:rPr>
          <w:rFonts w:ascii="Times New Roman" w:hAnsi="Times New Roman"/>
          <w:sz w:val="24"/>
          <w:szCs w:val="24"/>
        </w:rPr>
      </w:pPr>
      <w:r w:rsidRPr="000A073B">
        <w:rPr>
          <w:rFonts w:ascii="Times New Roman" w:hAnsi="Times New Roman"/>
          <w:b/>
          <w:sz w:val="24"/>
          <w:szCs w:val="24"/>
        </w:rPr>
        <w:t>2.1.</w:t>
      </w:r>
      <w:r>
        <w:rPr>
          <w:rFonts w:ascii="Times New Roman" w:hAnsi="Times New Roman"/>
          <w:sz w:val="24"/>
          <w:szCs w:val="24"/>
        </w:rPr>
        <w:t xml:space="preserve"> </w:t>
      </w:r>
      <w:r w:rsidRPr="00C36ADB">
        <w:rPr>
          <w:rFonts w:ascii="Times New Roman" w:hAnsi="Times New Roman"/>
          <w:bCs/>
          <w:sz w:val="24"/>
          <w:szCs w:val="24"/>
        </w:rPr>
        <w:t xml:space="preserve">Участник – </w:t>
      </w:r>
      <w:r>
        <w:rPr>
          <w:rFonts w:ascii="Times New Roman" w:hAnsi="Times New Roman"/>
          <w:bCs/>
          <w:sz w:val="24"/>
          <w:szCs w:val="24"/>
        </w:rPr>
        <w:t>2</w:t>
      </w:r>
      <w:r w:rsidRPr="008F0A9C">
        <w:rPr>
          <w:rFonts w:ascii="Times New Roman" w:hAnsi="Times New Roman"/>
          <w:sz w:val="24"/>
        </w:rPr>
        <w:t xml:space="preserve"> </w:t>
      </w:r>
      <w:r>
        <w:rPr>
          <w:rFonts w:ascii="Times New Roman" w:hAnsi="Times New Roman"/>
          <w:sz w:val="24"/>
          <w:szCs w:val="24"/>
        </w:rPr>
        <w:t xml:space="preserve">создает необходимые условия для благополучного освоения и ввода в эксплуатацию скважин. Все затраты по эксплуатации вновь пробуренных скважин </w:t>
      </w:r>
      <w:r w:rsidRPr="00C36ADB">
        <w:rPr>
          <w:rFonts w:ascii="Times New Roman" w:hAnsi="Times New Roman"/>
          <w:bCs/>
          <w:sz w:val="24"/>
          <w:szCs w:val="24"/>
        </w:rPr>
        <w:t xml:space="preserve">Участник </w:t>
      </w:r>
      <w:r w:rsidRPr="00C36ADB">
        <w:rPr>
          <w:rFonts w:ascii="Times New Roman" w:hAnsi="Times New Roman"/>
          <w:bCs/>
          <w:sz w:val="24"/>
          <w:szCs w:val="24"/>
        </w:rPr>
        <w:lastRenderedPageBreak/>
        <w:t xml:space="preserve">– </w:t>
      </w:r>
      <w:r>
        <w:rPr>
          <w:rFonts w:ascii="Times New Roman" w:hAnsi="Times New Roman"/>
          <w:bCs/>
          <w:sz w:val="24"/>
          <w:szCs w:val="24"/>
        </w:rPr>
        <w:t>2</w:t>
      </w:r>
      <w:r w:rsidRPr="008F0A9C">
        <w:rPr>
          <w:rFonts w:ascii="Times New Roman" w:hAnsi="Times New Roman"/>
          <w:sz w:val="24"/>
        </w:rPr>
        <w:t xml:space="preserve"> </w:t>
      </w:r>
      <w:r>
        <w:rPr>
          <w:rFonts w:ascii="Times New Roman" w:hAnsi="Times New Roman"/>
          <w:sz w:val="24"/>
          <w:szCs w:val="24"/>
        </w:rPr>
        <w:t xml:space="preserve">берет на себя, за исключением обязательств, которые предусмотрены Договором к выполнению </w:t>
      </w:r>
      <w:r w:rsidRPr="00C36ADB">
        <w:rPr>
          <w:rFonts w:ascii="Times New Roman" w:hAnsi="Times New Roman"/>
          <w:bCs/>
          <w:sz w:val="24"/>
          <w:szCs w:val="24"/>
        </w:rPr>
        <w:t>Участник</w:t>
      </w:r>
      <w:r>
        <w:rPr>
          <w:rFonts w:ascii="Times New Roman" w:hAnsi="Times New Roman"/>
          <w:bCs/>
          <w:sz w:val="24"/>
          <w:szCs w:val="24"/>
        </w:rPr>
        <w:t>ом</w:t>
      </w:r>
      <w:r w:rsidRPr="00C36ADB">
        <w:rPr>
          <w:rFonts w:ascii="Times New Roman" w:hAnsi="Times New Roman"/>
          <w:bCs/>
          <w:sz w:val="24"/>
          <w:szCs w:val="24"/>
        </w:rPr>
        <w:t xml:space="preserve"> – </w:t>
      </w:r>
      <w:r>
        <w:rPr>
          <w:rFonts w:ascii="Times New Roman" w:hAnsi="Times New Roman"/>
          <w:bCs/>
          <w:sz w:val="24"/>
          <w:szCs w:val="24"/>
        </w:rPr>
        <w:t>1</w:t>
      </w:r>
      <w:r>
        <w:rPr>
          <w:rFonts w:ascii="Times New Roman" w:hAnsi="Times New Roman"/>
          <w:sz w:val="24"/>
          <w:szCs w:val="24"/>
        </w:rPr>
        <w:t xml:space="preserve">. </w:t>
      </w:r>
    </w:p>
    <w:p w14:paraId="00C396F4" w14:textId="2A71ECA1" w:rsidR="00095A9D" w:rsidRDefault="00095A9D" w:rsidP="00B86370">
      <w:pPr>
        <w:spacing w:after="120" w:line="240" w:lineRule="atLeast"/>
        <w:ind w:left="-284"/>
        <w:jc w:val="both"/>
        <w:rPr>
          <w:rFonts w:ascii="Times New Roman" w:hAnsi="Times New Roman"/>
          <w:sz w:val="24"/>
          <w:szCs w:val="24"/>
        </w:rPr>
      </w:pPr>
      <w:r w:rsidRPr="000A073B">
        <w:rPr>
          <w:rFonts w:ascii="Times New Roman" w:hAnsi="Times New Roman"/>
          <w:b/>
          <w:sz w:val="24"/>
          <w:szCs w:val="24"/>
        </w:rPr>
        <w:t>2.2.</w:t>
      </w:r>
      <w:r>
        <w:rPr>
          <w:rFonts w:ascii="Times New Roman" w:hAnsi="Times New Roman"/>
          <w:sz w:val="24"/>
          <w:szCs w:val="24"/>
        </w:rPr>
        <w:t xml:space="preserve"> Для обеспечения контроля и принятия, оперативных мер по устранению возникших сложностей, неполадок, а также в целях создания информационной базы по фактически выполняемым работам бурения скважин, </w:t>
      </w:r>
      <w:r w:rsidRPr="00C36ADB">
        <w:rPr>
          <w:rFonts w:ascii="Times New Roman" w:hAnsi="Times New Roman"/>
          <w:bCs/>
          <w:sz w:val="24"/>
          <w:szCs w:val="24"/>
        </w:rPr>
        <w:t xml:space="preserve">Участник – </w:t>
      </w:r>
      <w:r>
        <w:rPr>
          <w:rFonts w:ascii="Times New Roman" w:hAnsi="Times New Roman"/>
          <w:bCs/>
          <w:sz w:val="24"/>
          <w:szCs w:val="24"/>
        </w:rPr>
        <w:t>2</w:t>
      </w:r>
      <w:r w:rsidRPr="008F0A9C">
        <w:rPr>
          <w:rFonts w:ascii="Times New Roman" w:hAnsi="Times New Roman"/>
          <w:sz w:val="24"/>
        </w:rPr>
        <w:t xml:space="preserve"> </w:t>
      </w:r>
      <w:r>
        <w:rPr>
          <w:rFonts w:ascii="Times New Roman" w:hAnsi="Times New Roman"/>
          <w:sz w:val="24"/>
          <w:szCs w:val="24"/>
        </w:rPr>
        <w:t xml:space="preserve">должно передавать еженедельную сводку в геологический отдел и отдел разработки </w:t>
      </w:r>
      <w:r w:rsidRPr="00C36ADB">
        <w:rPr>
          <w:rFonts w:ascii="Times New Roman" w:hAnsi="Times New Roman"/>
          <w:bCs/>
          <w:sz w:val="24"/>
          <w:szCs w:val="24"/>
        </w:rPr>
        <w:t>Участник</w:t>
      </w:r>
      <w:r>
        <w:rPr>
          <w:rFonts w:ascii="Times New Roman" w:hAnsi="Times New Roman"/>
          <w:bCs/>
          <w:sz w:val="24"/>
          <w:szCs w:val="24"/>
        </w:rPr>
        <w:t>а</w:t>
      </w:r>
      <w:r w:rsidRPr="00C36ADB">
        <w:rPr>
          <w:rFonts w:ascii="Times New Roman" w:hAnsi="Times New Roman"/>
          <w:bCs/>
          <w:sz w:val="24"/>
          <w:szCs w:val="24"/>
        </w:rPr>
        <w:t xml:space="preserve"> – </w:t>
      </w:r>
      <w:r>
        <w:rPr>
          <w:rFonts w:ascii="Times New Roman" w:hAnsi="Times New Roman"/>
          <w:bCs/>
          <w:sz w:val="24"/>
          <w:szCs w:val="24"/>
        </w:rPr>
        <w:t>1.</w:t>
      </w:r>
    </w:p>
    <w:p w14:paraId="3654FF73" w14:textId="6F8F9E0C" w:rsidR="00095A9D" w:rsidRDefault="00095A9D" w:rsidP="00B86370">
      <w:pPr>
        <w:spacing w:after="120" w:line="240" w:lineRule="atLeast"/>
        <w:ind w:left="-284"/>
        <w:jc w:val="both"/>
        <w:rPr>
          <w:rFonts w:ascii="Times New Roman" w:hAnsi="Times New Roman"/>
          <w:sz w:val="24"/>
          <w:szCs w:val="24"/>
        </w:rPr>
      </w:pPr>
      <w:r w:rsidRPr="000A073B">
        <w:rPr>
          <w:rFonts w:ascii="Times New Roman" w:hAnsi="Times New Roman"/>
          <w:b/>
          <w:sz w:val="24"/>
          <w:szCs w:val="24"/>
        </w:rPr>
        <w:t>2.3.</w:t>
      </w:r>
      <w:r>
        <w:rPr>
          <w:rFonts w:ascii="Times New Roman" w:hAnsi="Times New Roman"/>
          <w:sz w:val="24"/>
          <w:szCs w:val="24"/>
        </w:rPr>
        <w:t xml:space="preserve"> При этом </w:t>
      </w:r>
      <w:r w:rsidRPr="00C36ADB">
        <w:rPr>
          <w:rFonts w:ascii="Times New Roman" w:hAnsi="Times New Roman"/>
          <w:bCs/>
          <w:sz w:val="24"/>
          <w:szCs w:val="24"/>
        </w:rPr>
        <w:t xml:space="preserve">Участник – </w:t>
      </w:r>
      <w:r>
        <w:rPr>
          <w:rFonts w:ascii="Times New Roman" w:hAnsi="Times New Roman"/>
          <w:bCs/>
          <w:sz w:val="24"/>
          <w:szCs w:val="24"/>
        </w:rPr>
        <w:t>2</w:t>
      </w:r>
      <w:r w:rsidRPr="008F0A9C">
        <w:rPr>
          <w:rFonts w:ascii="Times New Roman" w:hAnsi="Times New Roman"/>
          <w:sz w:val="24"/>
        </w:rPr>
        <w:t xml:space="preserve"> </w:t>
      </w:r>
      <w:r>
        <w:rPr>
          <w:rFonts w:ascii="Times New Roman" w:hAnsi="Times New Roman"/>
          <w:sz w:val="24"/>
          <w:szCs w:val="24"/>
        </w:rPr>
        <w:t xml:space="preserve">несет ответственность за достоверность передаваемой информации. </w:t>
      </w:r>
      <w:r w:rsidRPr="00C36ADB">
        <w:rPr>
          <w:rFonts w:ascii="Times New Roman" w:hAnsi="Times New Roman"/>
          <w:bCs/>
          <w:sz w:val="24"/>
          <w:szCs w:val="24"/>
        </w:rPr>
        <w:t xml:space="preserve">Участник – </w:t>
      </w:r>
      <w:r>
        <w:rPr>
          <w:rFonts w:ascii="Times New Roman" w:hAnsi="Times New Roman"/>
          <w:bCs/>
          <w:sz w:val="24"/>
          <w:szCs w:val="24"/>
        </w:rPr>
        <w:t>1</w:t>
      </w:r>
      <w:r>
        <w:rPr>
          <w:rFonts w:ascii="Times New Roman" w:hAnsi="Times New Roman"/>
          <w:sz w:val="24"/>
          <w:szCs w:val="24"/>
        </w:rPr>
        <w:t xml:space="preserve"> оставляет за собой право приостановить работы на скважине, если существуют факты передачи неверной, искаженной или неточной информации. В случае трехкратного повторения передачи такой информации, </w:t>
      </w:r>
      <w:r w:rsidRPr="00C36ADB">
        <w:rPr>
          <w:rFonts w:ascii="Times New Roman" w:hAnsi="Times New Roman"/>
          <w:bCs/>
          <w:sz w:val="24"/>
          <w:szCs w:val="24"/>
        </w:rPr>
        <w:t xml:space="preserve">Участник – </w:t>
      </w:r>
      <w:r>
        <w:rPr>
          <w:rFonts w:ascii="Times New Roman" w:hAnsi="Times New Roman"/>
          <w:bCs/>
          <w:sz w:val="24"/>
          <w:szCs w:val="24"/>
        </w:rPr>
        <w:t>1</w:t>
      </w:r>
      <w:r w:rsidRPr="008F0A9C">
        <w:rPr>
          <w:rFonts w:ascii="Times New Roman" w:hAnsi="Times New Roman"/>
          <w:sz w:val="24"/>
        </w:rPr>
        <w:t xml:space="preserve"> </w:t>
      </w:r>
      <w:r>
        <w:rPr>
          <w:rFonts w:ascii="Times New Roman" w:hAnsi="Times New Roman"/>
          <w:sz w:val="24"/>
          <w:szCs w:val="24"/>
        </w:rPr>
        <w:t>имеет право остановить все проводимые работы вплоть до расторжения заключенных договоров;</w:t>
      </w:r>
    </w:p>
    <w:p w14:paraId="167733D7" w14:textId="73AF3016" w:rsidR="00095A9D" w:rsidRDefault="00095A9D" w:rsidP="00B86370">
      <w:pPr>
        <w:spacing w:after="120" w:line="240" w:lineRule="atLeast"/>
        <w:ind w:left="-284"/>
        <w:jc w:val="both"/>
        <w:rPr>
          <w:rFonts w:ascii="Times New Roman" w:hAnsi="Times New Roman"/>
          <w:sz w:val="24"/>
          <w:szCs w:val="24"/>
        </w:rPr>
      </w:pPr>
      <w:r w:rsidRPr="000A073B">
        <w:rPr>
          <w:rFonts w:ascii="Times New Roman" w:hAnsi="Times New Roman"/>
          <w:b/>
          <w:sz w:val="24"/>
          <w:szCs w:val="24"/>
        </w:rPr>
        <w:t>2.4.</w:t>
      </w:r>
      <w:r>
        <w:rPr>
          <w:rFonts w:ascii="Times New Roman" w:hAnsi="Times New Roman"/>
          <w:sz w:val="24"/>
          <w:szCs w:val="24"/>
        </w:rPr>
        <w:t xml:space="preserve"> При завершении бурения скважины с отрицательным результатом, </w:t>
      </w:r>
      <w:r w:rsidRPr="00C36ADB">
        <w:rPr>
          <w:rFonts w:ascii="Times New Roman" w:hAnsi="Times New Roman"/>
          <w:bCs/>
          <w:sz w:val="24"/>
          <w:szCs w:val="24"/>
        </w:rPr>
        <w:t xml:space="preserve">Участник – </w:t>
      </w:r>
      <w:r>
        <w:rPr>
          <w:rFonts w:ascii="Times New Roman" w:hAnsi="Times New Roman"/>
          <w:bCs/>
          <w:sz w:val="24"/>
          <w:szCs w:val="24"/>
        </w:rPr>
        <w:t>2</w:t>
      </w:r>
      <w:r w:rsidRPr="008F0A9C">
        <w:rPr>
          <w:rFonts w:ascii="Times New Roman" w:hAnsi="Times New Roman"/>
          <w:sz w:val="24"/>
        </w:rPr>
        <w:t xml:space="preserve"> </w:t>
      </w:r>
      <w:r>
        <w:rPr>
          <w:rFonts w:ascii="Times New Roman" w:hAnsi="Times New Roman"/>
          <w:sz w:val="24"/>
          <w:szCs w:val="24"/>
        </w:rPr>
        <w:t xml:space="preserve">производит согласованно с Участником - 1 </w:t>
      </w:r>
      <w:proofErr w:type="spellStart"/>
      <w:r>
        <w:rPr>
          <w:rFonts w:ascii="Times New Roman" w:hAnsi="Times New Roman"/>
          <w:sz w:val="24"/>
          <w:szCs w:val="24"/>
        </w:rPr>
        <w:t>ликвидационно</w:t>
      </w:r>
      <w:proofErr w:type="spellEnd"/>
      <w:r>
        <w:rPr>
          <w:rFonts w:ascii="Times New Roman" w:hAnsi="Times New Roman"/>
          <w:sz w:val="24"/>
          <w:szCs w:val="24"/>
        </w:rPr>
        <w:t xml:space="preserve">-изоляционные работы с соблюдением правил «Инструкции по ликвидации скважин». </w:t>
      </w:r>
      <w:proofErr w:type="spellStart"/>
      <w:r>
        <w:rPr>
          <w:rFonts w:ascii="Times New Roman" w:hAnsi="Times New Roman"/>
          <w:sz w:val="24"/>
          <w:szCs w:val="24"/>
        </w:rPr>
        <w:t>Ликвидационно</w:t>
      </w:r>
      <w:proofErr w:type="spellEnd"/>
      <w:r>
        <w:rPr>
          <w:rFonts w:ascii="Times New Roman" w:hAnsi="Times New Roman"/>
          <w:sz w:val="24"/>
          <w:szCs w:val="24"/>
        </w:rPr>
        <w:t>-изоляционные работы должны проводиться с непосредственным участием ответственного представителя от Участника – 1. Передача ликвидированной скважины Участнику – 1 осуществляется через Акт прием-передачи, подписанный обеими сторонами;</w:t>
      </w:r>
    </w:p>
    <w:p w14:paraId="5854FBA0" w14:textId="22D4B467" w:rsidR="00095A9D" w:rsidRPr="000A073B" w:rsidRDefault="00095A9D" w:rsidP="00B86370">
      <w:pPr>
        <w:spacing w:after="120" w:line="240" w:lineRule="atLeast"/>
        <w:ind w:left="-284"/>
        <w:jc w:val="both"/>
        <w:rPr>
          <w:rFonts w:ascii="Times New Roman" w:hAnsi="Times New Roman"/>
          <w:sz w:val="24"/>
        </w:rPr>
      </w:pPr>
      <w:r w:rsidRPr="000A073B">
        <w:rPr>
          <w:rFonts w:ascii="Times New Roman" w:hAnsi="Times New Roman"/>
          <w:b/>
          <w:sz w:val="24"/>
          <w:szCs w:val="24"/>
        </w:rPr>
        <w:t>2.5.</w:t>
      </w:r>
      <w:r>
        <w:rPr>
          <w:rFonts w:ascii="Times New Roman" w:hAnsi="Times New Roman"/>
          <w:sz w:val="24"/>
          <w:szCs w:val="24"/>
        </w:rPr>
        <w:t xml:space="preserve"> </w:t>
      </w:r>
      <w:r w:rsidRPr="000A073B">
        <w:rPr>
          <w:rFonts w:ascii="Times New Roman" w:hAnsi="Times New Roman"/>
          <w:sz w:val="24"/>
        </w:rPr>
        <w:t xml:space="preserve">С целью успешного выполнения настоящего Порядка работ </w:t>
      </w:r>
      <w:r>
        <w:rPr>
          <w:rFonts w:ascii="Times New Roman" w:hAnsi="Times New Roman"/>
          <w:sz w:val="24"/>
          <w:szCs w:val="24"/>
        </w:rPr>
        <w:t xml:space="preserve">Участник – 2 </w:t>
      </w:r>
      <w:r w:rsidRPr="000A073B">
        <w:rPr>
          <w:rFonts w:ascii="Times New Roman" w:hAnsi="Times New Roman"/>
          <w:sz w:val="24"/>
        </w:rPr>
        <w:t>назначит ответственного специалиста, который будет нести ответственность за координ</w:t>
      </w:r>
      <w:r>
        <w:rPr>
          <w:rFonts w:ascii="Times New Roman" w:hAnsi="Times New Roman"/>
          <w:sz w:val="24"/>
        </w:rPr>
        <w:t>ацию</w:t>
      </w:r>
      <w:r w:rsidRPr="000A073B">
        <w:rPr>
          <w:rFonts w:ascii="Times New Roman" w:hAnsi="Times New Roman"/>
          <w:sz w:val="24"/>
        </w:rPr>
        <w:t xml:space="preserve"> ежедневно выполняемых работ.</w:t>
      </w:r>
    </w:p>
    <w:p w14:paraId="4D457FE2" w14:textId="5519A95C" w:rsidR="00095A9D" w:rsidRDefault="00095A9D" w:rsidP="00B86370">
      <w:pPr>
        <w:spacing w:after="120" w:line="240" w:lineRule="atLeast"/>
        <w:ind w:left="-284"/>
        <w:jc w:val="both"/>
        <w:rPr>
          <w:rFonts w:ascii="Times New Roman" w:hAnsi="Times New Roman"/>
          <w:sz w:val="24"/>
          <w:szCs w:val="24"/>
        </w:rPr>
      </w:pPr>
      <w:r w:rsidRPr="000A073B">
        <w:rPr>
          <w:rFonts w:ascii="Times New Roman" w:hAnsi="Times New Roman"/>
          <w:b/>
          <w:sz w:val="24"/>
          <w:szCs w:val="24"/>
        </w:rPr>
        <w:t>2.6.</w:t>
      </w:r>
      <w:r>
        <w:rPr>
          <w:rFonts w:ascii="Times New Roman" w:hAnsi="Times New Roman"/>
          <w:sz w:val="24"/>
          <w:szCs w:val="24"/>
        </w:rPr>
        <w:t xml:space="preserve"> Каждая скважина, вновь введенная в эксплуатацию, должна быть оборудована устьевым и наземным оборудованием, обвязкой автономной линией нефтепроводов, индивидуальными замерными емкостями, отвечающим требованиям ГОСТа Кыргызской Республики. </w:t>
      </w:r>
    </w:p>
    <w:p w14:paraId="7E47DEAF" w14:textId="77777777" w:rsidR="00095A9D" w:rsidRDefault="00095A9D" w:rsidP="00B86370">
      <w:pPr>
        <w:spacing w:after="120" w:line="240" w:lineRule="atLeast"/>
        <w:ind w:left="-284"/>
        <w:jc w:val="both"/>
        <w:rPr>
          <w:rFonts w:ascii="Times New Roman" w:hAnsi="Times New Roman"/>
          <w:sz w:val="24"/>
          <w:szCs w:val="24"/>
        </w:rPr>
      </w:pPr>
      <w:r w:rsidRPr="0067398B">
        <w:rPr>
          <w:rFonts w:ascii="Times New Roman" w:hAnsi="Times New Roman"/>
          <w:b/>
          <w:sz w:val="24"/>
          <w:szCs w:val="24"/>
        </w:rPr>
        <w:t>2.7.</w:t>
      </w:r>
      <w:r>
        <w:rPr>
          <w:rFonts w:ascii="Times New Roman" w:hAnsi="Times New Roman"/>
          <w:sz w:val="24"/>
          <w:szCs w:val="24"/>
        </w:rPr>
        <w:t xml:space="preserve"> После ввода скважин в эксплуатацию стороны организуют подекадный совместный замер среднесуточной подачи нефти из каждой скважины (не менее одного раза в 10 дней), который должен оформляться сторонами Актом замера.  </w:t>
      </w:r>
    </w:p>
    <w:p w14:paraId="21730FA2" w14:textId="62AFAC11" w:rsidR="00095A9D" w:rsidRDefault="00095A9D" w:rsidP="001B07A5">
      <w:pPr>
        <w:spacing w:after="120" w:line="240" w:lineRule="atLeast"/>
        <w:ind w:left="-284" w:firstLine="420"/>
        <w:jc w:val="both"/>
        <w:rPr>
          <w:rFonts w:ascii="Times New Roman" w:hAnsi="Times New Roman"/>
          <w:sz w:val="24"/>
          <w:szCs w:val="24"/>
        </w:rPr>
      </w:pPr>
      <w:r>
        <w:rPr>
          <w:rFonts w:ascii="Times New Roman" w:hAnsi="Times New Roman"/>
          <w:sz w:val="24"/>
          <w:szCs w:val="24"/>
        </w:rPr>
        <w:t>Участник – 2</w:t>
      </w:r>
      <w:r>
        <w:rPr>
          <w:rFonts w:ascii="Times New Roman" w:hAnsi="Times New Roman" w:hint="eastAsia"/>
          <w:sz w:val="24"/>
          <w:szCs w:val="24"/>
        </w:rPr>
        <w:t xml:space="preserve"> </w:t>
      </w:r>
      <w:r>
        <w:rPr>
          <w:rFonts w:ascii="Times New Roman" w:hAnsi="Times New Roman"/>
          <w:sz w:val="24"/>
          <w:szCs w:val="24"/>
        </w:rPr>
        <w:t xml:space="preserve">обеспечивает транспорт для выездов на нефтепромысел. При этом график должен быть разработан таким образом, чтобы проводимые замеры среднесуточной подачи не создавали помех ритмичному вывозу накапливаемой нефти. </w:t>
      </w:r>
    </w:p>
    <w:p w14:paraId="5C1F14E6" w14:textId="5483155F" w:rsidR="00095A9D" w:rsidRPr="0067398B" w:rsidRDefault="00095A9D" w:rsidP="00B86370">
      <w:pPr>
        <w:spacing w:after="120" w:line="240" w:lineRule="atLeast"/>
        <w:ind w:left="-284"/>
        <w:jc w:val="both"/>
        <w:rPr>
          <w:rFonts w:ascii="Times New Roman" w:hAnsi="Times New Roman"/>
          <w:sz w:val="24"/>
          <w:szCs w:val="24"/>
        </w:rPr>
      </w:pPr>
      <w:r w:rsidRPr="0067398B">
        <w:rPr>
          <w:rFonts w:ascii="Times New Roman" w:hAnsi="Times New Roman"/>
          <w:b/>
          <w:sz w:val="24"/>
          <w:szCs w:val="24"/>
        </w:rPr>
        <w:t>2.8.</w:t>
      </w:r>
      <w:r>
        <w:rPr>
          <w:rFonts w:ascii="Times New Roman" w:hAnsi="Times New Roman"/>
          <w:sz w:val="24"/>
          <w:szCs w:val="24"/>
        </w:rPr>
        <w:t xml:space="preserve"> Участник – 1</w:t>
      </w:r>
      <w:r w:rsidRPr="0067398B">
        <w:rPr>
          <w:rFonts w:ascii="Times New Roman" w:hAnsi="Times New Roman"/>
          <w:sz w:val="24"/>
          <w:szCs w:val="24"/>
        </w:rPr>
        <w:t xml:space="preserve"> организует подекадное исследование скважин </w:t>
      </w:r>
      <w:r>
        <w:rPr>
          <w:rFonts w:ascii="Times New Roman" w:hAnsi="Times New Roman"/>
          <w:sz w:val="24"/>
          <w:szCs w:val="24"/>
        </w:rPr>
        <w:t>Участника – 2</w:t>
      </w:r>
      <w:r w:rsidRPr="0067398B">
        <w:rPr>
          <w:rFonts w:ascii="Times New Roman" w:hAnsi="Times New Roman"/>
          <w:sz w:val="24"/>
          <w:szCs w:val="24"/>
        </w:rPr>
        <w:t xml:space="preserve"> проведением динамометрии работы глубинных насосов и отбором проб добываемой нефти. За оказанные услуги </w:t>
      </w:r>
      <w:r>
        <w:rPr>
          <w:rFonts w:ascii="Times New Roman" w:hAnsi="Times New Roman"/>
          <w:sz w:val="24"/>
          <w:szCs w:val="24"/>
        </w:rPr>
        <w:t>Участник – 1</w:t>
      </w:r>
      <w:r w:rsidRPr="0067398B">
        <w:rPr>
          <w:rFonts w:ascii="Times New Roman" w:hAnsi="Times New Roman"/>
          <w:sz w:val="24"/>
          <w:szCs w:val="24"/>
        </w:rPr>
        <w:t xml:space="preserve"> будет выставлять счет согласно Методике расчета эксплуатационных затрат.</w:t>
      </w:r>
    </w:p>
    <w:p w14:paraId="37FDC181" w14:textId="43D7CD61" w:rsidR="00095A9D" w:rsidRDefault="00095A9D" w:rsidP="00B86370">
      <w:pPr>
        <w:spacing w:after="120" w:line="240" w:lineRule="atLeast"/>
        <w:ind w:left="-284"/>
        <w:jc w:val="both"/>
        <w:rPr>
          <w:rFonts w:ascii="Times New Roman" w:hAnsi="Times New Roman"/>
          <w:sz w:val="24"/>
          <w:szCs w:val="24"/>
        </w:rPr>
      </w:pPr>
      <w:r w:rsidRPr="0067398B">
        <w:rPr>
          <w:rFonts w:ascii="Times New Roman" w:hAnsi="Times New Roman"/>
          <w:b/>
          <w:sz w:val="24"/>
          <w:szCs w:val="24"/>
        </w:rPr>
        <w:t>2.9.</w:t>
      </w:r>
      <w:r>
        <w:rPr>
          <w:rFonts w:ascii="Times New Roman" w:hAnsi="Times New Roman"/>
          <w:sz w:val="24"/>
          <w:szCs w:val="24"/>
        </w:rPr>
        <w:t xml:space="preserve"> При проведении каких-либо работ на эксплуатируемых скважинах с применением поверхностно-активных веществ (ПАВ), кислотных обработок и других химических обработок, Участник – 2</w:t>
      </w:r>
      <w:r w:rsidRPr="0067398B">
        <w:rPr>
          <w:rFonts w:ascii="Times New Roman" w:hAnsi="Times New Roman"/>
          <w:sz w:val="24"/>
          <w:szCs w:val="24"/>
        </w:rPr>
        <w:t xml:space="preserve"> </w:t>
      </w:r>
      <w:r>
        <w:rPr>
          <w:rFonts w:ascii="Times New Roman" w:hAnsi="Times New Roman"/>
          <w:sz w:val="24"/>
          <w:szCs w:val="24"/>
        </w:rPr>
        <w:t xml:space="preserve">об этом заранее ставит в известность, </w:t>
      </w:r>
      <w:r w:rsidRPr="00CF17D7">
        <w:rPr>
          <w:rFonts w:ascii="Times New Roman" w:hAnsi="Times New Roman"/>
          <w:sz w:val="24"/>
          <w:szCs w:val="24"/>
        </w:rPr>
        <w:t>а также подготовит план работ</w:t>
      </w:r>
      <w:r>
        <w:rPr>
          <w:rFonts w:ascii="Times New Roman" w:hAnsi="Times New Roman"/>
          <w:sz w:val="24"/>
          <w:szCs w:val="24"/>
        </w:rPr>
        <w:t xml:space="preserve"> и согласовывает свои действия с соответствующими отделами Участника – 1.</w:t>
      </w:r>
    </w:p>
    <w:p w14:paraId="08E4AFE3" w14:textId="48EEE358" w:rsidR="00095A9D" w:rsidRDefault="00095A9D" w:rsidP="00B86370">
      <w:pPr>
        <w:spacing w:after="120" w:line="240" w:lineRule="atLeast"/>
        <w:ind w:left="-284"/>
        <w:jc w:val="both"/>
        <w:rPr>
          <w:rFonts w:ascii="Times New Roman" w:hAnsi="Times New Roman"/>
          <w:sz w:val="24"/>
          <w:szCs w:val="24"/>
        </w:rPr>
      </w:pPr>
      <w:r w:rsidRPr="0067398B">
        <w:rPr>
          <w:rFonts w:ascii="Times New Roman" w:hAnsi="Times New Roman"/>
          <w:b/>
          <w:sz w:val="24"/>
          <w:szCs w:val="24"/>
        </w:rPr>
        <w:t>2.10.</w:t>
      </w:r>
      <w:r>
        <w:rPr>
          <w:rFonts w:ascii="Times New Roman" w:hAnsi="Times New Roman"/>
          <w:sz w:val="24"/>
          <w:szCs w:val="24"/>
        </w:rPr>
        <w:t xml:space="preserve"> Участник – 2</w:t>
      </w:r>
      <w:r>
        <w:rPr>
          <w:rFonts w:ascii="Times New Roman" w:hAnsi="Times New Roman" w:hint="eastAsia"/>
          <w:sz w:val="24"/>
          <w:szCs w:val="24"/>
        </w:rPr>
        <w:t xml:space="preserve"> </w:t>
      </w:r>
      <w:r>
        <w:rPr>
          <w:rFonts w:ascii="Times New Roman" w:hAnsi="Times New Roman"/>
          <w:sz w:val="24"/>
          <w:szCs w:val="24"/>
        </w:rPr>
        <w:t>обязуется за 5 дней со дня ввода в эксплуатацию скважины предоставить Участнику – 1 техническую характеристику используемого подземного и надземного оборудования.</w:t>
      </w:r>
    </w:p>
    <w:p w14:paraId="4B0E3CFE" w14:textId="0F949065" w:rsidR="00095A9D" w:rsidRDefault="00095A9D" w:rsidP="00B86370">
      <w:pPr>
        <w:spacing w:after="120" w:line="240" w:lineRule="atLeast"/>
        <w:ind w:left="-284"/>
        <w:jc w:val="both"/>
        <w:rPr>
          <w:rFonts w:ascii="Times New Roman" w:hAnsi="Times New Roman"/>
          <w:sz w:val="24"/>
          <w:szCs w:val="24"/>
        </w:rPr>
      </w:pPr>
      <w:r w:rsidRPr="0067398B">
        <w:rPr>
          <w:rFonts w:ascii="Times New Roman" w:hAnsi="Times New Roman"/>
          <w:b/>
          <w:sz w:val="24"/>
          <w:szCs w:val="24"/>
        </w:rPr>
        <w:t>2.11.</w:t>
      </w:r>
      <w:r>
        <w:rPr>
          <w:rFonts w:ascii="Times New Roman" w:hAnsi="Times New Roman"/>
          <w:sz w:val="24"/>
          <w:szCs w:val="24"/>
        </w:rPr>
        <w:t xml:space="preserve"> Подключение приводов скважин к линии электропередач должна осуществляться через электросчетчики, по показаниям которых будут рассчитываться затраты на электроэнергию и представляться к оплате Участнику – 1.</w:t>
      </w:r>
    </w:p>
    <w:p w14:paraId="3E6977DB" w14:textId="51743BF8" w:rsidR="00095A9D" w:rsidRDefault="00095A9D" w:rsidP="00B86370">
      <w:pPr>
        <w:spacing w:after="120" w:line="240" w:lineRule="atLeast"/>
        <w:ind w:left="-284"/>
        <w:jc w:val="both"/>
        <w:rPr>
          <w:rFonts w:ascii="Times New Roman" w:hAnsi="Times New Roman"/>
          <w:sz w:val="24"/>
          <w:szCs w:val="24"/>
        </w:rPr>
      </w:pPr>
      <w:r w:rsidRPr="0067398B">
        <w:rPr>
          <w:rFonts w:ascii="Times New Roman" w:hAnsi="Times New Roman"/>
          <w:b/>
          <w:sz w:val="24"/>
          <w:szCs w:val="24"/>
        </w:rPr>
        <w:t>2.12.</w:t>
      </w:r>
      <w:r>
        <w:rPr>
          <w:rFonts w:ascii="Times New Roman" w:hAnsi="Times New Roman"/>
          <w:sz w:val="24"/>
          <w:szCs w:val="24"/>
        </w:rPr>
        <w:t xml:space="preserve"> Сбор добываемой нефти на нефтепромысле будет осуществляться на замерные мерники, которые должны периодически, по мере накопления, вывозиться автоцистернами Участника – 2 до участка подготовки и перекачки нефти (УППН) Участника – 1 .</w:t>
      </w:r>
    </w:p>
    <w:p w14:paraId="68AD6980" w14:textId="732D8BA8" w:rsidR="00095A9D" w:rsidRPr="00ED0BFE" w:rsidRDefault="00095A9D" w:rsidP="00B86370">
      <w:pPr>
        <w:spacing w:after="120" w:line="240" w:lineRule="atLeast"/>
        <w:ind w:left="-284"/>
        <w:jc w:val="both"/>
        <w:rPr>
          <w:rFonts w:ascii="Times New Roman" w:hAnsi="Times New Roman"/>
          <w:sz w:val="24"/>
          <w:szCs w:val="24"/>
        </w:rPr>
      </w:pPr>
      <w:r w:rsidRPr="009C6D71">
        <w:rPr>
          <w:rFonts w:ascii="Times New Roman" w:hAnsi="Times New Roman"/>
          <w:b/>
          <w:sz w:val="24"/>
          <w:szCs w:val="24"/>
        </w:rPr>
        <w:lastRenderedPageBreak/>
        <w:t>2.13</w:t>
      </w:r>
      <w:r>
        <w:rPr>
          <w:rFonts w:ascii="Times New Roman" w:hAnsi="Times New Roman"/>
          <w:sz w:val="24"/>
          <w:szCs w:val="24"/>
        </w:rPr>
        <w:t>. Участник – 2 самостоятельно несет ответственность перед службами охраны окружающей среды за утилизацию подтоварной воды. В случае утилизации этих вод через Участника – 1, Участник – 2 оплачивает расходы по утилизации.</w:t>
      </w:r>
    </w:p>
    <w:p w14:paraId="5FB5459D" w14:textId="77777777" w:rsidR="00095A9D" w:rsidRPr="00CA38A7" w:rsidRDefault="00095A9D" w:rsidP="00B86370">
      <w:pPr>
        <w:spacing w:after="120" w:line="240" w:lineRule="atLeast"/>
        <w:ind w:left="-284"/>
        <w:jc w:val="both"/>
        <w:rPr>
          <w:rFonts w:ascii="Times New Roman" w:hAnsi="Times New Roman"/>
          <w:sz w:val="24"/>
          <w:szCs w:val="26"/>
        </w:rPr>
      </w:pPr>
      <w:r w:rsidRPr="00CA38A7">
        <w:rPr>
          <w:rFonts w:ascii="Times New Roman" w:hAnsi="Times New Roman"/>
          <w:b/>
          <w:sz w:val="24"/>
          <w:szCs w:val="26"/>
        </w:rPr>
        <w:t>2.14.</w:t>
      </w:r>
      <w:r w:rsidRPr="00CA38A7">
        <w:rPr>
          <w:rFonts w:ascii="Times New Roman" w:hAnsi="Times New Roman"/>
          <w:sz w:val="24"/>
          <w:szCs w:val="26"/>
        </w:rPr>
        <w:t xml:space="preserve"> </w:t>
      </w:r>
      <w:r>
        <w:rPr>
          <w:rFonts w:ascii="Times New Roman" w:hAnsi="Times New Roman"/>
          <w:sz w:val="24"/>
          <w:szCs w:val="26"/>
        </w:rPr>
        <w:t xml:space="preserve">Участник – 2 </w:t>
      </w:r>
      <w:r w:rsidRPr="00CA38A7">
        <w:rPr>
          <w:rFonts w:ascii="Times New Roman" w:hAnsi="Times New Roman"/>
          <w:sz w:val="24"/>
          <w:szCs w:val="26"/>
        </w:rPr>
        <w:t>оплачивает все затраты пропорционально своей доле продукции (нефти) при обслуживании и эксплуатации скважин;</w:t>
      </w:r>
    </w:p>
    <w:p w14:paraId="483C8A60" w14:textId="77777777" w:rsidR="00095A9D" w:rsidRPr="00CA38A7" w:rsidRDefault="00095A9D" w:rsidP="00B86370">
      <w:pPr>
        <w:spacing w:after="120" w:line="240" w:lineRule="atLeast"/>
        <w:ind w:left="-284"/>
        <w:jc w:val="both"/>
        <w:rPr>
          <w:rFonts w:ascii="Times New Roman" w:hAnsi="Times New Roman"/>
          <w:sz w:val="24"/>
          <w:szCs w:val="26"/>
        </w:rPr>
      </w:pPr>
      <w:r w:rsidRPr="00CA38A7">
        <w:rPr>
          <w:rFonts w:ascii="Times New Roman" w:hAnsi="Times New Roman"/>
          <w:sz w:val="24"/>
          <w:szCs w:val="26"/>
        </w:rPr>
        <w:t>1) За подготовку нефти,</w:t>
      </w:r>
    </w:p>
    <w:p w14:paraId="559565C2" w14:textId="77777777" w:rsidR="00095A9D" w:rsidRPr="00CA38A7" w:rsidRDefault="00095A9D" w:rsidP="00B86370">
      <w:pPr>
        <w:spacing w:after="120" w:line="240" w:lineRule="atLeast"/>
        <w:ind w:left="-284"/>
        <w:jc w:val="both"/>
        <w:rPr>
          <w:rFonts w:ascii="Times New Roman" w:hAnsi="Times New Roman"/>
          <w:sz w:val="24"/>
          <w:szCs w:val="26"/>
        </w:rPr>
      </w:pPr>
      <w:r w:rsidRPr="00CA38A7">
        <w:rPr>
          <w:rFonts w:ascii="Times New Roman" w:hAnsi="Times New Roman"/>
          <w:sz w:val="24"/>
          <w:szCs w:val="26"/>
        </w:rPr>
        <w:t>2) За использования электроэнергии,</w:t>
      </w:r>
    </w:p>
    <w:p w14:paraId="5F6D97FE" w14:textId="77777777" w:rsidR="00095A9D" w:rsidRPr="00CA38A7" w:rsidRDefault="00095A9D" w:rsidP="00B86370">
      <w:pPr>
        <w:spacing w:after="120" w:line="240" w:lineRule="atLeast"/>
        <w:ind w:left="-284"/>
        <w:jc w:val="both"/>
        <w:rPr>
          <w:rFonts w:ascii="Times New Roman" w:hAnsi="Times New Roman"/>
          <w:sz w:val="24"/>
          <w:szCs w:val="26"/>
        </w:rPr>
      </w:pPr>
      <w:r w:rsidRPr="00CA38A7">
        <w:rPr>
          <w:rFonts w:ascii="Times New Roman" w:hAnsi="Times New Roman"/>
          <w:sz w:val="24"/>
          <w:szCs w:val="26"/>
        </w:rPr>
        <w:t>3) За утилизацию подтоварной воды,</w:t>
      </w:r>
    </w:p>
    <w:p w14:paraId="0A6CE749" w14:textId="77777777" w:rsidR="00095A9D" w:rsidRPr="00CA38A7" w:rsidRDefault="00095A9D" w:rsidP="00B86370">
      <w:pPr>
        <w:spacing w:after="120" w:line="240" w:lineRule="atLeast"/>
        <w:ind w:left="-284"/>
        <w:jc w:val="both"/>
        <w:rPr>
          <w:rFonts w:ascii="Times New Roman" w:hAnsi="Times New Roman"/>
          <w:sz w:val="24"/>
          <w:szCs w:val="26"/>
        </w:rPr>
      </w:pPr>
      <w:r w:rsidRPr="00CA38A7">
        <w:rPr>
          <w:rFonts w:ascii="Times New Roman" w:hAnsi="Times New Roman"/>
          <w:sz w:val="24"/>
          <w:szCs w:val="26"/>
        </w:rPr>
        <w:t>4) За исследования скважин операторами по исследованию скважин,</w:t>
      </w:r>
    </w:p>
    <w:p w14:paraId="0EF1803D" w14:textId="77777777" w:rsidR="00095A9D" w:rsidRPr="00CA38A7" w:rsidRDefault="00095A9D" w:rsidP="00B86370">
      <w:pPr>
        <w:spacing w:after="120" w:line="240" w:lineRule="atLeast"/>
        <w:ind w:left="-284"/>
        <w:jc w:val="both"/>
        <w:rPr>
          <w:rFonts w:ascii="Times New Roman" w:hAnsi="Times New Roman"/>
          <w:sz w:val="24"/>
          <w:szCs w:val="26"/>
        </w:rPr>
      </w:pPr>
      <w:r w:rsidRPr="00CA38A7">
        <w:rPr>
          <w:rFonts w:ascii="Times New Roman" w:hAnsi="Times New Roman"/>
          <w:sz w:val="24"/>
          <w:szCs w:val="26"/>
        </w:rPr>
        <w:t xml:space="preserve">5) За использование воды из специальных водосборников </w:t>
      </w:r>
      <w:r>
        <w:rPr>
          <w:rFonts w:ascii="Times New Roman" w:hAnsi="Times New Roman"/>
          <w:sz w:val="24"/>
          <w:szCs w:val="26"/>
        </w:rPr>
        <w:t>Участника – 1.</w:t>
      </w:r>
    </w:p>
    <w:p w14:paraId="61D157C9" w14:textId="77777777" w:rsidR="00095A9D" w:rsidRPr="00CA38A7" w:rsidRDefault="00095A9D" w:rsidP="00B86370">
      <w:pPr>
        <w:tabs>
          <w:tab w:val="num" w:pos="1440"/>
        </w:tabs>
        <w:spacing w:after="120" w:line="240" w:lineRule="atLeast"/>
        <w:ind w:left="-284"/>
        <w:jc w:val="both"/>
        <w:rPr>
          <w:rFonts w:ascii="Times New Roman" w:hAnsi="Times New Roman"/>
          <w:sz w:val="24"/>
          <w:szCs w:val="26"/>
        </w:rPr>
      </w:pPr>
      <w:r w:rsidRPr="00CA38A7">
        <w:rPr>
          <w:rFonts w:ascii="Times New Roman" w:hAnsi="Times New Roman"/>
          <w:sz w:val="24"/>
          <w:szCs w:val="26"/>
        </w:rPr>
        <w:t xml:space="preserve">   А также другие виды услуг, предоставляемые </w:t>
      </w:r>
      <w:r>
        <w:rPr>
          <w:rFonts w:ascii="Times New Roman" w:hAnsi="Times New Roman"/>
          <w:sz w:val="24"/>
          <w:szCs w:val="26"/>
        </w:rPr>
        <w:t>Участником – 1</w:t>
      </w:r>
      <w:r w:rsidRPr="00CA38A7">
        <w:rPr>
          <w:rFonts w:ascii="Times New Roman" w:hAnsi="Times New Roman"/>
          <w:sz w:val="24"/>
          <w:szCs w:val="26"/>
        </w:rPr>
        <w:t>, по фактическим выполненным работам. Взаиморасчет Сторон за оказанные друг другу услуги производятся по расценкам, действующим</w:t>
      </w:r>
      <w:r>
        <w:rPr>
          <w:rFonts w:ascii="Times New Roman" w:hAnsi="Times New Roman"/>
          <w:sz w:val="24"/>
          <w:szCs w:val="26"/>
        </w:rPr>
        <w:t xml:space="preserve"> в</w:t>
      </w:r>
      <w:r w:rsidRPr="00CA38A7">
        <w:rPr>
          <w:rFonts w:ascii="Times New Roman" w:hAnsi="Times New Roman"/>
          <w:sz w:val="24"/>
          <w:szCs w:val="26"/>
        </w:rPr>
        <w:t xml:space="preserve"> </w:t>
      </w:r>
      <w:r>
        <w:rPr>
          <w:rFonts w:ascii="Times New Roman" w:hAnsi="Times New Roman"/>
          <w:sz w:val="24"/>
          <w:szCs w:val="24"/>
        </w:rPr>
        <w:t>Участнике – 1</w:t>
      </w:r>
      <w:r w:rsidRPr="00CA38A7">
        <w:rPr>
          <w:rFonts w:ascii="Times New Roman" w:hAnsi="Times New Roman"/>
          <w:sz w:val="24"/>
          <w:szCs w:val="26"/>
        </w:rPr>
        <w:t>.</w:t>
      </w:r>
    </w:p>
    <w:p w14:paraId="372199A1" w14:textId="77777777" w:rsidR="00095A9D" w:rsidRPr="00CA38A7" w:rsidRDefault="00095A9D" w:rsidP="00B86370">
      <w:pPr>
        <w:spacing w:after="120" w:line="240" w:lineRule="atLeast"/>
        <w:ind w:left="-284" w:firstLine="283"/>
        <w:jc w:val="both"/>
        <w:rPr>
          <w:rFonts w:ascii="Times New Roman" w:hAnsi="Times New Roman"/>
          <w:sz w:val="24"/>
          <w:szCs w:val="26"/>
        </w:rPr>
      </w:pPr>
    </w:p>
    <w:p w14:paraId="31ACEA31" w14:textId="57E246A8" w:rsidR="00095A9D" w:rsidRPr="001B07A5" w:rsidRDefault="00ED0BFE" w:rsidP="001B07A5">
      <w:pPr>
        <w:numPr>
          <w:ilvl w:val="0"/>
          <w:numId w:val="22"/>
        </w:numPr>
        <w:spacing w:after="120" w:line="240" w:lineRule="atLeast"/>
        <w:ind w:left="-284" w:hanging="425"/>
        <w:jc w:val="both"/>
        <w:rPr>
          <w:rFonts w:ascii="Times New Roman" w:hAnsi="Times New Roman"/>
          <w:b/>
          <w:sz w:val="24"/>
          <w:szCs w:val="26"/>
        </w:rPr>
      </w:pPr>
      <w:r>
        <w:rPr>
          <w:rFonts w:ascii="Times New Roman" w:hAnsi="Times New Roman"/>
          <w:b/>
          <w:sz w:val="24"/>
          <w:szCs w:val="26"/>
        </w:rPr>
        <w:t xml:space="preserve">  </w:t>
      </w:r>
      <w:r w:rsidR="00095A9D" w:rsidRPr="00CA38A7">
        <w:rPr>
          <w:rFonts w:ascii="Times New Roman" w:hAnsi="Times New Roman"/>
          <w:b/>
          <w:sz w:val="24"/>
          <w:szCs w:val="26"/>
        </w:rPr>
        <w:t xml:space="preserve">Регламент при работе с материалами </w:t>
      </w:r>
    </w:p>
    <w:p w14:paraId="51A11E82" w14:textId="77777777" w:rsidR="00095A9D" w:rsidRPr="00CA38A7" w:rsidRDefault="00095A9D" w:rsidP="00B86370">
      <w:pPr>
        <w:spacing w:after="120" w:line="240" w:lineRule="atLeast"/>
        <w:ind w:left="-284"/>
        <w:jc w:val="both"/>
        <w:rPr>
          <w:rFonts w:ascii="Times New Roman" w:hAnsi="Times New Roman"/>
          <w:sz w:val="24"/>
          <w:szCs w:val="26"/>
        </w:rPr>
      </w:pPr>
      <w:r w:rsidRPr="00CA38A7">
        <w:rPr>
          <w:rFonts w:ascii="Times New Roman" w:hAnsi="Times New Roman"/>
          <w:b/>
          <w:sz w:val="24"/>
          <w:szCs w:val="26"/>
        </w:rPr>
        <w:t>3.1.</w:t>
      </w:r>
      <w:r w:rsidRPr="00CA38A7">
        <w:rPr>
          <w:rFonts w:ascii="Times New Roman" w:hAnsi="Times New Roman"/>
          <w:sz w:val="24"/>
          <w:szCs w:val="26"/>
        </w:rPr>
        <w:t xml:space="preserve"> </w:t>
      </w:r>
      <w:r>
        <w:rPr>
          <w:rFonts w:ascii="Times New Roman" w:hAnsi="Times New Roman"/>
          <w:sz w:val="24"/>
          <w:szCs w:val="26"/>
        </w:rPr>
        <w:t xml:space="preserve">Участник – 1 </w:t>
      </w:r>
      <w:r w:rsidRPr="00CA38A7">
        <w:rPr>
          <w:rFonts w:ascii="Times New Roman" w:hAnsi="Times New Roman"/>
          <w:sz w:val="24"/>
          <w:szCs w:val="26"/>
        </w:rPr>
        <w:t xml:space="preserve">предоставляет для изучения всю имеющуюся информацию по участкам согласно заключенных договоров (структурные карты, каротажные материалы, дела скважин, инженерно-строительные, наземные, геологические, данные по эксплуатации, в бумаге или на электронном носителе при их наличии). </w:t>
      </w:r>
    </w:p>
    <w:p w14:paraId="2D1C50B9" w14:textId="77777777" w:rsidR="00095A9D" w:rsidRPr="00CA38A7" w:rsidRDefault="00095A9D" w:rsidP="00B86370">
      <w:pPr>
        <w:spacing w:after="120" w:line="240" w:lineRule="atLeast"/>
        <w:ind w:left="-284" w:hanging="11"/>
        <w:jc w:val="both"/>
        <w:rPr>
          <w:rFonts w:ascii="Times New Roman" w:hAnsi="Times New Roman"/>
          <w:sz w:val="24"/>
          <w:szCs w:val="26"/>
        </w:rPr>
      </w:pPr>
      <w:r w:rsidRPr="00CA38A7">
        <w:rPr>
          <w:rFonts w:ascii="Times New Roman" w:hAnsi="Times New Roman"/>
          <w:b/>
          <w:sz w:val="24"/>
          <w:szCs w:val="26"/>
        </w:rPr>
        <w:t>3.2.</w:t>
      </w:r>
      <w:r>
        <w:rPr>
          <w:rFonts w:ascii="Times New Roman" w:hAnsi="Times New Roman"/>
          <w:sz w:val="24"/>
          <w:szCs w:val="26"/>
        </w:rPr>
        <w:t xml:space="preserve"> Участник – 2 </w:t>
      </w:r>
      <w:r w:rsidRPr="00CA38A7">
        <w:rPr>
          <w:rFonts w:ascii="Times New Roman" w:hAnsi="Times New Roman"/>
          <w:sz w:val="24"/>
          <w:szCs w:val="26"/>
        </w:rPr>
        <w:t xml:space="preserve">обязуется по представленным для изучения материалам и документам строго соблюдать конфиденциальность и не передавать информацию третьим лицам. </w:t>
      </w:r>
    </w:p>
    <w:p w14:paraId="32518779" w14:textId="77777777" w:rsidR="00095A9D" w:rsidRPr="00CA38A7" w:rsidRDefault="00095A9D" w:rsidP="00ED0BFE">
      <w:pPr>
        <w:ind w:left="-426"/>
        <w:jc w:val="both"/>
        <w:rPr>
          <w:rFonts w:ascii="Times New Roman" w:hAnsi="Times New Roman"/>
          <w:szCs w:val="24"/>
        </w:rPr>
      </w:pPr>
    </w:p>
    <w:p w14:paraId="7CC7049F" w14:textId="77777777" w:rsidR="00095A9D" w:rsidRDefault="00095A9D" w:rsidP="00ED0BFE">
      <w:pPr>
        <w:ind w:left="-426"/>
        <w:jc w:val="both"/>
        <w:rPr>
          <w:rFonts w:ascii="Times New Roman" w:hAnsi="Times New Roman"/>
          <w:sz w:val="24"/>
          <w:szCs w:val="24"/>
        </w:rPr>
      </w:pPr>
    </w:p>
    <w:p w14:paraId="3E727950" w14:textId="77777777" w:rsidR="001B07A5" w:rsidRDefault="001B07A5" w:rsidP="00ED0BFE">
      <w:pPr>
        <w:ind w:left="-426"/>
        <w:jc w:val="both"/>
        <w:rPr>
          <w:rFonts w:ascii="Times New Roman" w:hAnsi="Times New Roman"/>
          <w:sz w:val="24"/>
          <w:szCs w:val="24"/>
        </w:rPr>
      </w:pPr>
    </w:p>
    <w:p w14:paraId="7618041D" w14:textId="77777777" w:rsidR="001B07A5" w:rsidRDefault="001B07A5" w:rsidP="00ED0BFE">
      <w:pPr>
        <w:ind w:left="-426"/>
        <w:jc w:val="both"/>
        <w:rPr>
          <w:rFonts w:ascii="Times New Roman" w:hAnsi="Times New Roman"/>
          <w:sz w:val="24"/>
          <w:szCs w:val="24"/>
        </w:rPr>
      </w:pPr>
    </w:p>
    <w:p w14:paraId="6F3C0FAF" w14:textId="77777777" w:rsidR="001B07A5" w:rsidRDefault="001B07A5" w:rsidP="00ED0BFE">
      <w:pPr>
        <w:ind w:left="-426"/>
        <w:jc w:val="both"/>
        <w:rPr>
          <w:rFonts w:ascii="Times New Roman" w:hAnsi="Times New Roman"/>
          <w:sz w:val="24"/>
          <w:szCs w:val="24"/>
        </w:rPr>
      </w:pPr>
    </w:p>
    <w:p w14:paraId="26945D37" w14:textId="77777777" w:rsidR="001B07A5" w:rsidRDefault="001B07A5" w:rsidP="00ED0BFE">
      <w:pPr>
        <w:ind w:left="-426"/>
        <w:jc w:val="both"/>
        <w:rPr>
          <w:rFonts w:ascii="Times New Roman" w:hAnsi="Times New Roman"/>
          <w:sz w:val="24"/>
          <w:szCs w:val="24"/>
        </w:rPr>
      </w:pPr>
    </w:p>
    <w:p w14:paraId="46A84984" w14:textId="77777777" w:rsidR="001B07A5" w:rsidRDefault="001B07A5" w:rsidP="00ED0BFE">
      <w:pPr>
        <w:ind w:left="-426"/>
        <w:jc w:val="both"/>
        <w:rPr>
          <w:rFonts w:ascii="Times New Roman" w:hAnsi="Times New Roman"/>
          <w:sz w:val="24"/>
          <w:szCs w:val="24"/>
        </w:rPr>
      </w:pPr>
    </w:p>
    <w:p w14:paraId="7E173E39" w14:textId="77777777" w:rsidR="001B07A5" w:rsidRDefault="001B07A5" w:rsidP="00ED0BFE">
      <w:pPr>
        <w:ind w:left="-426"/>
        <w:jc w:val="both"/>
        <w:rPr>
          <w:rFonts w:ascii="Times New Roman" w:hAnsi="Times New Roman"/>
          <w:sz w:val="24"/>
          <w:szCs w:val="24"/>
        </w:rPr>
      </w:pPr>
    </w:p>
    <w:p w14:paraId="0FB28A53" w14:textId="77777777" w:rsidR="001B07A5" w:rsidRDefault="001B07A5" w:rsidP="00ED0BFE">
      <w:pPr>
        <w:ind w:left="-426"/>
        <w:jc w:val="both"/>
        <w:rPr>
          <w:rFonts w:ascii="Times New Roman" w:hAnsi="Times New Roman"/>
          <w:sz w:val="24"/>
          <w:szCs w:val="24"/>
        </w:rPr>
      </w:pPr>
    </w:p>
    <w:p w14:paraId="7A093587" w14:textId="77777777" w:rsidR="00095A9D" w:rsidRDefault="00095A9D" w:rsidP="00ED0BFE">
      <w:pPr>
        <w:ind w:left="-42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785"/>
      </w:tblGrid>
      <w:tr w:rsidR="00095A9D" w:rsidRPr="00381D2C" w14:paraId="66D325A5" w14:textId="77777777" w:rsidTr="00CD02FA">
        <w:tc>
          <w:tcPr>
            <w:tcW w:w="4927" w:type="dxa"/>
          </w:tcPr>
          <w:p w14:paraId="4E57804A" w14:textId="77777777" w:rsidR="00095A9D" w:rsidRPr="003C47B5" w:rsidRDefault="00095A9D" w:rsidP="00ED0BFE">
            <w:pPr>
              <w:ind w:left="-426"/>
              <w:jc w:val="both"/>
              <w:rPr>
                <w:rFonts w:ascii="Times New Roman" w:hAnsi="Times New Roman"/>
                <w:b/>
                <w:sz w:val="24"/>
                <w:szCs w:val="24"/>
              </w:rPr>
            </w:pPr>
          </w:p>
          <w:p w14:paraId="0DE187A7" w14:textId="77777777" w:rsidR="00095A9D" w:rsidRPr="003C47B5" w:rsidRDefault="00095A9D" w:rsidP="00ED0BFE">
            <w:pPr>
              <w:ind w:left="-426"/>
              <w:jc w:val="both"/>
              <w:rPr>
                <w:rFonts w:ascii="Times New Roman" w:hAnsi="Times New Roman"/>
                <w:b/>
                <w:sz w:val="24"/>
                <w:szCs w:val="24"/>
              </w:rPr>
            </w:pPr>
            <w:r w:rsidRPr="003C47B5">
              <w:rPr>
                <w:rFonts w:ascii="Times New Roman" w:hAnsi="Times New Roman"/>
                <w:b/>
                <w:sz w:val="24"/>
                <w:szCs w:val="24"/>
              </w:rPr>
              <w:t>_______________</w:t>
            </w:r>
            <w:r>
              <w:rPr>
                <w:rFonts w:ascii="Times New Roman" w:hAnsi="Times New Roman"/>
                <w:b/>
                <w:sz w:val="24"/>
                <w:szCs w:val="24"/>
              </w:rPr>
              <w:t>_____</w:t>
            </w:r>
            <w:r w:rsidRPr="003C47B5">
              <w:rPr>
                <w:rFonts w:ascii="Times New Roman" w:hAnsi="Times New Roman"/>
                <w:b/>
                <w:sz w:val="24"/>
                <w:szCs w:val="24"/>
              </w:rPr>
              <w:t xml:space="preserve"> </w:t>
            </w:r>
          </w:p>
          <w:p w14:paraId="201DD34F" w14:textId="77777777" w:rsidR="00095A9D" w:rsidRPr="003C47B5" w:rsidRDefault="00095A9D" w:rsidP="00ED0BFE">
            <w:pPr>
              <w:ind w:left="-426"/>
              <w:jc w:val="both"/>
              <w:rPr>
                <w:rFonts w:ascii="Times New Roman" w:hAnsi="Times New Roman"/>
                <w:b/>
                <w:sz w:val="24"/>
                <w:szCs w:val="24"/>
              </w:rPr>
            </w:pPr>
            <w:r w:rsidRPr="003C47B5">
              <w:rPr>
                <w:rFonts w:ascii="Times New Roman" w:hAnsi="Times New Roman"/>
                <w:b/>
                <w:sz w:val="24"/>
                <w:szCs w:val="24"/>
              </w:rPr>
              <w:t>«___»__________20__г.</w:t>
            </w:r>
          </w:p>
        </w:tc>
        <w:tc>
          <w:tcPr>
            <w:tcW w:w="4927" w:type="dxa"/>
          </w:tcPr>
          <w:p w14:paraId="334035AC" w14:textId="77777777" w:rsidR="00095A9D" w:rsidRPr="003C47B5" w:rsidRDefault="00095A9D" w:rsidP="00ED0BFE">
            <w:pPr>
              <w:ind w:left="-426"/>
              <w:jc w:val="both"/>
              <w:rPr>
                <w:rFonts w:ascii="Times New Roman" w:hAnsi="Times New Roman"/>
                <w:b/>
                <w:sz w:val="24"/>
                <w:szCs w:val="24"/>
              </w:rPr>
            </w:pPr>
          </w:p>
          <w:p w14:paraId="4157D543" w14:textId="77777777" w:rsidR="00095A9D" w:rsidRPr="003C47B5" w:rsidRDefault="00095A9D" w:rsidP="00ED0BFE">
            <w:pPr>
              <w:ind w:left="-426"/>
              <w:jc w:val="both"/>
              <w:rPr>
                <w:rFonts w:ascii="Times New Roman" w:hAnsi="Times New Roman"/>
                <w:b/>
                <w:sz w:val="24"/>
                <w:szCs w:val="24"/>
              </w:rPr>
            </w:pPr>
            <w:r w:rsidRPr="003C47B5">
              <w:rPr>
                <w:rFonts w:ascii="Times New Roman" w:hAnsi="Times New Roman"/>
                <w:b/>
                <w:sz w:val="24"/>
                <w:szCs w:val="24"/>
              </w:rPr>
              <w:t>___________________</w:t>
            </w:r>
          </w:p>
          <w:p w14:paraId="619D33A5" w14:textId="77777777" w:rsidR="00095A9D" w:rsidRPr="003C47B5" w:rsidRDefault="00095A9D" w:rsidP="00ED0BFE">
            <w:pPr>
              <w:ind w:left="-426"/>
              <w:jc w:val="both"/>
              <w:rPr>
                <w:rFonts w:ascii="Times New Roman" w:hAnsi="Times New Roman"/>
                <w:b/>
                <w:sz w:val="24"/>
                <w:szCs w:val="24"/>
              </w:rPr>
            </w:pPr>
            <w:r w:rsidRPr="003C47B5">
              <w:rPr>
                <w:rFonts w:ascii="Times New Roman" w:hAnsi="Times New Roman"/>
                <w:b/>
                <w:sz w:val="24"/>
                <w:szCs w:val="24"/>
              </w:rPr>
              <w:t>«___»__________20__г.</w:t>
            </w:r>
          </w:p>
        </w:tc>
      </w:tr>
    </w:tbl>
    <w:p w14:paraId="1A883DFB" w14:textId="77777777" w:rsidR="00B86370" w:rsidRPr="00FD59FF" w:rsidRDefault="00B86370" w:rsidP="001B07A5">
      <w:pPr>
        <w:jc w:val="both"/>
      </w:pPr>
    </w:p>
    <w:p w14:paraId="50BEE242" w14:textId="77777777" w:rsidR="005F1178" w:rsidRDefault="008C05C2"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lang w:val="en-US"/>
        </w:rPr>
        <w:lastRenderedPageBreak/>
        <w:t xml:space="preserve">                                                                                                                           </w:t>
      </w:r>
    </w:p>
    <w:p w14:paraId="43EB5673" w14:textId="77777777" w:rsidR="005F1178" w:rsidRDefault="005F1178"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29B97775" w14:textId="77777777" w:rsidR="005F1178" w:rsidRDefault="005F1178"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4011A699" w14:textId="7261A75F" w:rsidR="005F1178" w:rsidRDefault="005F1178"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r w:rsidRPr="005F1178">
        <w:rPr>
          <w:rFonts w:ascii="Times New Roman" w:eastAsia="Times New Roman" w:hAnsi="Times New Roman" w:cs="Times New Roman"/>
          <w:b/>
          <w:position w:val="-1"/>
          <w:sz w:val="24"/>
          <w:szCs w:val="24"/>
        </w:rPr>
        <w:object w:dxaOrig="8926" w:dyaOrig="12631" w14:anchorId="2D10C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31.7pt" o:ole="">
            <v:imagedata r:id="rId9" o:title=""/>
          </v:shape>
          <o:OLEObject Type="Embed" ProgID="Acrobat.Document.11" ShapeID="_x0000_i1025" DrawAspect="Content" ObjectID="_1810541961" r:id="rId10"/>
        </w:object>
      </w:r>
    </w:p>
    <w:p w14:paraId="7696BBD3" w14:textId="77777777" w:rsidR="005F1178" w:rsidRDefault="005F1178"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02E5CEA1" w14:textId="77777777" w:rsidR="005F1178" w:rsidRDefault="005F1178"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1185CD9B" w14:textId="77777777" w:rsidR="005F1178" w:rsidRDefault="005F1178"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2BE78A56" w14:textId="77777777" w:rsidR="005F1178" w:rsidRDefault="005F1178"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p>
    <w:p w14:paraId="0EE63E96" w14:textId="71A148C4" w:rsidR="00F57306" w:rsidRPr="008C05C2" w:rsidRDefault="005F1178" w:rsidP="008C05C2">
      <w:pPr>
        <w:pBdr>
          <w:between w:val="nil"/>
        </w:pBdr>
        <w:suppressAutoHyphens/>
        <w:spacing w:after="0" w:line="240" w:lineRule="auto"/>
        <w:textDirection w:val="btLr"/>
        <w:textAlignment w:val="top"/>
        <w:outlineLvl w:val="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 xml:space="preserve">                                                                                                                           </w:t>
      </w:r>
      <w:r w:rsidR="008C05C2" w:rsidRPr="004D5D47">
        <w:rPr>
          <w:rFonts w:ascii="Times New Roman" w:eastAsia="Times New Roman" w:hAnsi="Times New Roman" w:cs="Times New Roman"/>
          <w:b/>
          <w:position w:val="-1"/>
          <w:sz w:val="24"/>
          <w:szCs w:val="24"/>
        </w:rPr>
        <w:t xml:space="preserve">  </w:t>
      </w:r>
      <w:r w:rsidR="00F57306" w:rsidRPr="008C05C2">
        <w:rPr>
          <w:rFonts w:ascii="Times New Roman" w:eastAsia="Times New Roman" w:hAnsi="Times New Roman" w:cs="Times New Roman"/>
          <w:b/>
          <w:position w:val="-1"/>
          <w:sz w:val="24"/>
          <w:szCs w:val="24"/>
        </w:rPr>
        <w:t>Приложение №3</w:t>
      </w:r>
    </w:p>
    <w:p w14:paraId="31FBA8CE" w14:textId="77777777" w:rsidR="00F57306" w:rsidRDefault="00F57306" w:rsidP="004316F6">
      <w:pPr>
        <w:suppressAutoHyphens/>
        <w:spacing w:line="240"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p>
    <w:p w14:paraId="1E87B60A" w14:textId="77777777" w:rsidR="004316F6" w:rsidRPr="00925BAF" w:rsidRDefault="004316F6" w:rsidP="004316F6">
      <w:pPr>
        <w:suppressAutoHyphens/>
        <w:spacing w:line="240"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925BAF">
        <w:rPr>
          <w:rFonts w:ascii="Times New Roman" w:eastAsia="Times New Roman" w:hAnsi="Times New Roman" w:cs="Times New Roman"/>
          <w:b/>
          <w:position w:val="-1"/>
          <w:sz w:val="24"/>
          <w:szCs w:val="24"/>
        </w:rPr>
        <w:t>ДЕКЛАРАЦИЯ ДОБРОСОВЕСТНОСТИ И АНТИКОРРУПЦИОННАЯ ОГОВОРКА</w:t>
      </w:r>
    </w:p>
    <w:p w14:paraId="575F50E2" w14:textId="77777777" w:rsidR="004316F6" w:rsidRPr="00925BAF" w:rsidRDefault="004316F6" w:rsidP="004316F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Кому: _________________________________________________________________</w:t>
      </w:r>
    </w:p>
    <w:p w14:paraId="7EAED13A" w14:textId="77777777" w:rsidR="004316F6" w:rsidRPr="00925BAF" w:rsidRDefault="004316F6" w:rsidP="004316F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p>
    <w:p w14:paraId="139DAA30" w14:textId="77777777" w:rsidR="004316F6" w:rsidRPr="00925BAF" w:rsidRDefault="004316F6" w:rsidP="004316F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На</w:t>
      </w:r>
      <w:r>
        <w:rPr>
          <w:rFonts w:ascii="Times New Roman" w:eastAsia="Times New Roman" w:hAnsi="Times New Roman" w:cs="Times New Roman"/>
          <w:position w:val="-1"/>
          <w:sz w:val="24"/>
          <w:szCs w:val="24"/>
        </w:rPr>
        <w:t>именование</w:t>
      </w:r>
      <w:r w:rsidRPr="00925BAF">
        <w:rPr>
          <w:rFonts w:ascii="Times New Roman" w:eastAsia="Times New Roman" w:hAnsi="Times New Roman" w:cs="Times New Roman"/>
          <w:position w:val="-1"/>
          <w:sz w:val="24"/>
          <w:szCs w:val="24"/>
        </w:rPr>
        <w:t xml:space="preserve"> закупки _______________________________________________________</w:t>
      </w:r>
    </w:p>
    <w:p w14:paraId="2296C0B1" w14:textId="77777777" w:rsidR="004316F6" w:rsidRPr="00925BAF" w:rsidRDefault="004316F6" w:rsidP="004316F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rPr>
      </w:pPr>
    </w:p>
    <w:p w14:paraId="0C6B0432" w14:textId="77777777" w:rsidR="004316F6" w:rsidRPr="00925BAF" w:rsidRDefault="004316F6" w:rsidP="004316F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Настоящим подтверждаю свое обязательство в соблюдении высоких стандартов ведения экономической деятельности и этических принципов, не допускать коррупционных практик, обеспечить честность и прозрачности в бизнес-отношениях, в связи с чем обязуюсь:</w:t>
      </w:r>
    </w:p>
    <w:p w14:paraId="008CA6FE" w14:textId="77777777" w:rsidR="004316F6" w:rsidRPr="00925BAF" w:rsidRDefault="004316F6" w:rsidP="004316F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 xml:space="preserve">-действовать в соответствии с принципами честности, надежности и профессионализма во всех аспектах своих отношений с </w:t>
      </w:r>
      <w:r>
        <w:rPr>
          <w:rFonts w:ascii="Times New Roman" w:eastAsia="Times New Roman" w:hAnsi="Times New Roman" w:cs="Times New Roman"/>
          <w:position w:val="-1"/>
          <w:sz w:val="24"/>
          <w:szCs w:val="24"/>
        </w:rPr>
        <w:t>ОАО «</w:t>
      </w:r>
      <w:proofErr w:type="spellStart"/>
      <w:r>
        <w:rPr>
          <w:rFonts w:ascii="Times New Roman" w:eastAsia="Times New Roman" w:hAnsi="Times New Roman" w:cs="Times New Roman"/>
          <w:position w:val="-1"/>
          <w:sz w:val="24"/>
          <w:szCs w:val="24"/>
        </w:rPr>
        <w:t>Кыргызнефтегаз</w:t>
      </w:r>
      <w:proofErr w:type="spellEnd"/>
      <w:r>
        <w:rPr>
          <w:rFonts w:ascii="Times New Roman" w:eastAsia="Times New Roman" w:hAnsi="Times New Roman" w:cs="Times New Roman"/>
          <w:position w:val="-1"/>
          <w:sz w:val="24"/>
          <w:szCs w:val="24"/>
        </w:rPr>
        <w:t>»</w:t>
      </w:r>
      <w:r w:rsidRPr="00925BAF">
        <w:rPr>
          <w:rFonts w:ascii="Times New Roman" w:eastAsia="Times New Roman" w:hAnsi="Times New Roman" w:cs="Times New Roman"/>
          <w:position w:val="-1"/>
          <w:sz w:val="24"/>
          <w:szCs w:val="24"/>
        </w:rPr>
        <w:t>.</w:t>
      </w:r>
    </w:p>
    <w:p w14:paraId="2EEF13EC" w14:textId="77777777" w:rsidR="004316F6" w:rsidRPr="00925BAF" w:rsidRDefault="004316F6" w:rsidP="004316F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проводить работы и предоставлять услуги</w:t>
      </w:r>
      <w:r w:rsidRPr="00925BAF">
        <w:rPr>
          <w:rFonts w:ascii="Times New Roman" w:eastAsia="Times New Roman" w:hAnsi="Times New Roman" w:cs="Times New Roman"/>
          <w:position w:val="-1"/>
          <w:sz w:val="24"/>
          <w:szCs w:val="24"/>
        </w:rPr>
        <w:t>, соответствующие установленным стандартам и требованиям.</w:t>
      </w:r>
    </w:p>
    <w:p w14:paraId="24DC20AD" w14:textId="77777777" w:rsidR="004316F6" w:rsidRPr="00925BAF" w:rsidRDefault="004316F6" w:rsidP="004316F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-соблюдать все применимые законы, правила и нормативные акты при осуществлении своей деятельности и выполнении обязательств по договору.</w:t>
      </w:r>
    </w:p>
    <w:p w14:paraId="2BDE46F5" w14:textId="77777777" w:rsidR="004316F6" w:rsidRPr="00925BAF" w:rsidRDefault="004316F6" w:rsidP="004316F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 xml:space="preserve">-предоставлять всю необходимую информацию о продукции, услугах, ценах, и других важных аспектах </w:t>
      </w:r>
      <w:r>
        <w:rPr>
          <w:rFonts w:ascii="Times New Roman" w:eastAsia="Times New Roman" w:hAnsi="Times New Roman" w:cs="Times New Roman"/>
          <w:position w:val="-1"/>
          <w:sz w:val="24"/>
          <w:szCs w:val="24"/>
        </w:rPr>
        <w:t>конкурса</w:t>
      </w:r>
      <w:r w:rsidRPr="00925BAF">
        <w:rPr>
          <w:rFonts w:ascii="Times New Roman" w:eastAsia="Times New Roman" w:hAnsi="Times New Roman" w:cs="Times New Roman"/>
          <w:position w:val="-1"/>
          <w:sz w:val="24"/>
          <w:szCs w:val="24"/>
        </w:rPr>
        <w:t>.</w:t>
      </w:r>
    </w:p>
    <w:p w14:paraId="0954E662" w14:textId="77777777" w:rsidR="004316F6" w:rsidRPr="00925BAF" w:rsidRDefault="004316F6" w:rsidP="004316F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-не совершать коррупционные действия, такие как взяточничество, подкуп, мошенничество, и другие действия, противоречащие закону и этическим стандартам.</w:t>
      </w:r>
    </w:p>
    <w:p w14:paraId="1916F05E" w14:textId="77777777" w:rsidR="004316F6" w:rsidRPr="00925BAF" w:rsidRDefault="004316F6" w:rsidP="004316F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-воздерживаться от совершения любых неприемлемых или незаконных действий, которые могут нанести ущерб другой стороне, третьим лицам или обществу в целом.</w:t>
      </w:r>
    </w:p>
    <w:p w14:paraId="20100F2B" w14:textId="77777777" w:rsidR="004316F6" w:rsidRPr="00925BAF" w:rsidRDefault="004316F6" w:rsidP="004316F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-не допускать конфликта интересов и принимать меры по предотвращению возможных ситуаций, которые могут создать впечатление необъективности или неправомерности действий стороны.</w:t>
      </w:r>
    </w:p>
    <w:p w14:paraId="2322AB9E" w14:textId="77777777" w:rsidR="004316F6" w:rsidRPr="00925BAF" w:rsidRDefault="004316F6" w:rsidP="004316F6">
      <w:pPr>
        <w:suppressAutoHyphens/>
        <w:spacing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-неприемлемо стимулирование каким</w:t>
      </w:r>
      <w:r w:rsidRPr="00925BAF">
        <w:rPr>
          <w:rFonts w:ascii="Times New Roman" w:eastAsia="Times New Roman" w:hAnsi="Times New Roman" w:cs="Times New Roman"/>
          <w:position w:val="-1"/>
          <w:sz w:val="24"/>
          <w:szCs w:val="24"/>
          <w:lang w:val="ky-KG"/>
        </w:rPr>
        <w:t>-</w:t>
      </w:r>
      <w:r w:rsidRPr="00925BAF">
        <w:rPr>
          <w:rFonts w:ascii="Times New Roman" w:eastAsia="Times New Roman" w:hAnsi="Times New Roman" w:cs="Times New Roman"/>
          <w:position w:val="-1"/>
          <w:sz w:val="24"/>
          <w:szCs w:val="24"/>
        </w:rPr>
        <w:t xml:space="preserve">либо образом работников </w:t>
      </w:r>
      <w:r w:rsidR="00E946F3">
        <w:rPr>
          <w:rFonts w:ascii="Times New Roman" w:eastAsia="Times New Roman" w:hAnsi="Times New Roman" w:cs="Times New Roman"/>
          <w:position w:val="-1"/>
          <w:sz w:val="24"/>
          <w:szCs w:val="24"/>
        </w:rPr>
        <w:t>ОАО «</w:t>
      </w:r>
      <w:proofErr w:type="spellStart"/>
      <w:r w:rsidR="00E946F3">
        <w:rPr>
          <w:rFonts w:ascii="Times New Roman" w:eastAsia="Times New Roman" w:hAnsi="Times New Roman" w:cs="Times New Roman"/>
          <w:position w:val="-1"/>
          <w:sz w:val="24"/>
          <w:szCs w:val="24"/>
        </w:rPr>
        <w:t>Кыргызнефтегаз</w:t>
      </w:r>
      <w:proofErr w:type="spellEnd"/>
      <w:r w:rsidR="00E946F3">
        <w:rPr>
          <w:rFonts w:ascii="Times New Roman" w:eastAsia="Times New Roman" w:hAnsi="Times New Roman" w:cs="Times New Roman"/>
          <w:position w:val="-1"/>
          <w:sz w:val="24"/>
          <w:szCs w:val="24"/>
        </w:rPr>
        <w:t>»</w:t>
      </w:r>
      <w:r w:rsidRPr="00925BAF">
        <w:rPr>
          <w:rFonts w:ascii="Times New Roman" w:eastAsia="Times New Roman" w:hAnsi="Times New Roman" w:cs="Times New Roman"/>
          <w:position w:val="-1"/>
          <w:sz w:val="24"/>
          <w:szCs w:val="24"/>
        </w:rPr>
        <w:t>, в том числе выплата каких-либо денежных средств и/или передача иных материальных ценностей, прямо или косвенно, для оказания влияния на действия или решения этих лиц с целью получить какие-либо преимущества или достичь иные цели;</w:t>
      </w:r>
    </w:p>
    <w:p w14:paraId="041E9712" w14:textId="77777777" w:rsidR="004316F6" w:rsidRPr="00925BAF" w:rsidRDefault="004316F6" w:rsidP="004316F6">
      <w:pPr>
        <w:suppressAutoHyphens/>
        <w:spacing w:after="0"/>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925BAF">
        <w:rPr>
          <w:rFonts w:ascii="Times New Roman" w:eastAsia="Times New Roman" w:hAnsi="Times New Roman" w:cs="Times New Roman"/>
          <w:position w:val="-1"/>
          <w:sz w:val="24"/>
          <w:szCs w:val="24"/>
        </w:rPr>
        <w:t>-не осуществлять действия, которые могут быть квалифицированы как вымогательство взятки/незаконного вознаграждения или предмета коммерческого подкупа, посредничество в коммерческом подкупе/во взяточничестве, дача/получение взятки, коммерческий подкуп, незаконное вознаграждение, злоупотребление полномочиями, а также иные действия, нарушающие требования законодательства Кыргызской Республики в сфере противодействия коррупции;</w:t>
      </w:r>
    </w:p>
    <w:p w14:paraId="24962E06" w14:textId="77777777" w:rsidR="004316F6" w:rsidRPr="00925BAF" w:rsidRDefault="004316F6" w:rsidP="004316F6">
      <w:pPr>
        <w:suppressAutoHyphens/>
        <w:spacing w:after="0"/>
        <w:ind w:leftChars="-1" w:hangingChars="1" w:hanging="2"/>
        <w:jc w:val="both"/>
        <w:textDirection w:val="btLr"/>
        <w:textAlignment w:val="top"/>
        <w:outlineLvl w:val="0"/>
        <w:rPr>
          <w:rFonts w:ascii="Times New Roman" w:eastAsia="Times New Roman" w:hAnsi="Times New Roman" w:cs="Times New Roman"/>
          <w:position w:val="-1"/>
          <w:sz w:val="24"/>
          <w:szCs w:val="24"/>
        </w:rPr>
      </w:pPr>
    </w:p>
    <w:p w14:paraId="307058E9" w14:textId="77777777" w:rsidR="004316F6" w:rsidRPr="00925BAF" w:rsidRDefault="00E946F3" w:rsidP="004316F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Участник</w:t>
      </w:r>
      <w:r w:rsidR="004316F6" w:rsidRPr="00925BAF">
        <w:rPr>
          <w:rFonts w:ascii="Times New Roman" w:eastAsia="Times New Roman" w:hAnsi="Times New Roman" w:cs="Times New Roman"/>
          <w:b/>
          <w:position w:val="-1"/>
          <w:sz w:val="24"/>
          <w:szCs w:val="24"/>
        </w:rPr>
        <w:t> ________________ /____________________/</w:t>
      </w:r>
    </w:p>
    <w:p w14:paraId="610FB1BB" w14:textId="77777777" w:rsidR="004316F6" w:rsidRDefault="004316F6" w:rsidP="004316F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rPr>
      </w:pPr>
      <w:r w:rsidRPr="00925BAF">
        <w:rPr>
          <w:rFonts w:ascii="Times New Roman" w:eastAsia="Times New Roman" w:hAnsi="Times New Roman" w:cs="Times New Roman"/>
          <w:b/>
          <w:position w:val="-1"/>
          <w:sz w:val="24"/>
          <w:szCs w:val="24"/>
        </w:rPr>
        <w:t xml:space="preserve">               (подпись)                            (Ф.И.О, должность)</w:t>
      </w:r>
    </w:p>
    <w:p w14:paraId="32223547" w14:textId="77777777" w:rsidR="004316F6" w:rsidRPr="00925BAF" w:rsidRDefault="004316F6" w:rsidP="004316F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rPr>
      </w:pPr>
    </w:p>
    <w:p w14:paraId="6562BAF5" w14:textId="77777777" w:rsidR="004316F6" w:rsidRPr="00925BAF" w:rsidRDefault="004316F6" w:rsidP="004316F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i/>
          <w:position w:val="-1"/>
          <w:lang w:val="ky-KG"/>
        </w:rPr>
        <w:t>п</w:t>
      </w:r>
      <w:proofErr w:type="spellStart"/>
      <w:r w:rsidRPr="00925BAF">
        <w:rPr>
          <w:rFonts w:ascii="Times New Roman" w:eastAsia="Times New Roman" w:hAnsi="Times New Roman" w:cs="Times New Roman"/>
          <w:i/>
          <w:position w:val="-1"/>
        </w:rPr>
        <w:t>ечать</w:t>
      </w:r>
      <w:proofErr w:type="spellEnd"/>
    </w:p>
    <w:p w14:paraId="207D8F6E" w14:textId="77777777" w:rsidR="00E946F3" w:rsidRDefault="00E946F3" w:rsidP="004316F6">
      <w:pPr>
        <w:rPr>
          <w:rFonts w:ascii="Times New Roman" w:hAnsi="Times New Roman" w:cs="Times New Roman"/>
          <w:sz w:val="21"/>
          <w:szCs w:val="21"/>
        </w:rPr>
      </w:pPr>
    </w:p>
    <w:p w14:paraId="0BF42AD5" w14:textId="77777777" w:rsidR="00F57306" w:rsidRDefault="00F57306" w:rsidP="00F57306">
      <w:pPr>
        <w:pStyle w:val="a3"/>
        <w:pBdr>
          <w:between w:val="nil"/>
        </w:pBdr>
        <w:suppressAutoHyphens/>
        <w:spacing w:after="0" w:line="240" w:lineRule="auto"/>
        <w:jc w:val="right"/>
        <w:textDirection w:val="btLr"/>
        <w:textAlignment w:val="top"/>
        <w:outlineLvl w:val="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Приложение №4</w:t>
      </w:r>
    </w:p>
    <w:p w14:paraId="311BE5E0" w14:textId="77777777" w:rsidR="00F57306" w:rsidRDefault="00F57306" w:rsidP="00E00326">
      <w:pPr>
        <w:autoSpaceDE w:val="0"/>
        <w:autoSpaceDN w:val="0"/>
        <w:adjustRightInd w:val="0"/>
        <w:spacing w:after="0" w:line="240" w:lineRule="auto"/>
        <w:jc w:val="center"/>
        <w:rPr>
          <w:rFonts w:ascii="Times New Roman" w:hAnsi="Times New Roman" w:cs="Times New Roman"/>
          <w:b/>
          <w:bCs/>
          <w:color w:val="000000"/>
          <w:sz w:val="24"/>
          <w:szCs w:val="24"/>
        </w:rPr>
      </w:pPr>
    </w:p>
    <w:p w14:paraId="164E9A92" w14:textId="77777777" w:rsidR="00F93DCA" w:rsidRPr="00975BBA" w:rsidRDefault="00F93DCA" w:rsidP="00E003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ПИСЬМЕННОЕ ПРДТВЕРЖДЕНИЕ ОБ ОТСУТСТВИИ АФФИЛИРОВАННОСТИ</w:t>
      </w:r>
    </w:p>
    <w:p w14:paraId="608C7E7F" w14:textId="77777777" w:rsidR="00E00326" w:rsidRDefault="00E00326" w:rsidP="00F93DCA">
      <w:pPr>
        <w:autoSpaceDE w:val="0"/>
        <w:autoSpaceDN w:val="0"/>
        <w:adjustRightInd w:val="0"/>
        <w:spacing w:after="0" w:line="240" w:lineRule="auto"/>
        <w:rPr>
          <w:rFonts w:ascii="Times New Roman" w:hAnsi="Times New Roman" w:cs="Times New Roman"/>
          <w:color w:val="000000"/>
          <w:sz w:val="24"/>
          <w:szCs w:val="24"/>
        </w:rPr>
      </w:pPr>
    </w:p>
    <w:p w14:paraId="08DDB577" w14:textId="77777777" w:rsidR="00F93DCA" w:rsidRPr="00F93DCA" w:rsidRDefault="00975BBA" w:rsidP="00F93DC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конкурса:</w:t>
      </w:r>
      <w:r w:rsidR="00F93DCA" w:rsidRPr="00F93DCA">
        <w:rPr>
          <w:rFonts w:ascii="Times New Roman" w:hAnsi="Times New Roman" w:cs="Times New Roman"/>
          <w:color w:val="000000"/>
          <w:sz w:val="24"/>
          <w:szCs w:val="24"/>
        </w:rPr>
        <w:t xml:space="preserve"> </w:t>
      </w:r>
    </w:p>
    <w:p w14:paraId="3C875C37" w14:textId="77777777" w:rsidR="00E00326" w:rsidRDefault="00E00326" w:rsidP="00F93DCA">
      <w:pPr>
        <w:autoSpaceDE w:val="0"/>
        <w:autoSpaceDN w:val="0"/>
        <w:adjustRightInd w:val="0"/>
        <w:spacing w:after="0" w:line="240" w:lineRule="auto"/>
        <w:rPr>
          <w:rFonts w:ascii="Times New Roman" w:hAnsi="Times New Roman" w:cs="Times New Roman"/>
          <w:i/>
          <w:color w:val="000000"/>
          <w:sz w:val="24"/>
          <w:szCs w:val="24"/>
          <w:u w:val="single"/>
        </w:rPr>
      </w:pPr>
    </w:p>
    <w:p w14:paraId="2FE9767C" w14:textId="77777777" w:rsidR="00F93DCA" w:rsidRPr="00F93DCA" w:rsidRDefault="00975BBA" w:rsidP="00AF5203">
      <w:pPr>
        <w:autoSpaceDE w:val="0"/>
        <w:autoSpaceDN w:val="0"/>
        <w:adjustRightInd w:val="0"/>
        <w:spacing w:after="0" w:line="360" w:lineRule="auto"/>
        <w:jc w:val="both"/>
        <w:rPr>
          <w:rFonts w:ascii="Times New Roman" w:hAnsi="Times New Roman" w:cs="Times New Roman"/>
          <w:color w:val="000000"/>
          <w:sz w:val="24"/>
          <w:szCs w:val="24"/>
        </w:rPr>
      </w:pPr>
      <w:r w:rsidRPr="00975BBA">
        <w:rPr>
          <w:rFonts w:ascii="Times New Roman" w:hAnsi="Times New Roman" w:cs="Times New Roman"/>
          <w:i/>
          <w:color w:val="000000"/>
          <w:sz w:val="24"/>
          <w:szCs w:val="24"/>
          <w:u w:val="single"/>
        </w:rPr>
        <w:t>(Наименование участника)</w:t>
      </w:r>
      <w:r w:rsidR="00F93DCA" w:rsidRPr="00F93DCA">
        <w:rPr>
          <w:rFonts w:ascii="Times New Roman" w:hAnsi="Times New Roman" w:cs="Times New Roman"/>
          <w:color w:val="000000"/>
          <w:sz w:val="24"/>
          <w:szCs w:val="24"/>
        </w:rPr>
        <w:t xml:space="preserve"> сообщает о том, что в соответствии с част</w:t>
      </w:r>
      <w:r w:rsidR="00E00326">
        <w:rPr>
          <w:rFonts w:ascii="Times New Roman" w:hAnsi="Times New Roman" w:cs="Times New Roman"/>
          <w:color w:val="000000"/>
          <w:sz w:val="24"/>
          <w:szCs w:val="24"/>
        </w:rPr>
        <w:t>ью</w:t>
      </w:r>
      <w:r w:rsidR="00F93DCA" w:rsidRPr="00F93DCA">
        <w:rPr>
          <w:rFonts w:ascii="Times New Roman" w:hAnsi="Times New Roman" w:cs="Times New Roman"/>
          <w:color w:val="000000"/>
          <w:sz w:val="24"/>
          <w:szCs w:val="24"/>
        </w:rPr>
        <w:t xml:space="preserve"> </w:t>
      </w:r>
      <w:r w:rsidR="00E00326">
        <w:rPr>
          <w:rFonts w:ascii="Times New Roman" w:hAnsi="Times New Roman" w:cs="Times New Roman"/>
          <w:color w:val="000000"/>
          <w:sz w:val="24"/>
          <w:szCs w:val="24"/>
        </w:rPr>
        <w:t>4</w:t>
      </w:r>
      <w:r w:rsidR="00F93DCA" w:rsidRPr="00F93DCA">
        <w:rPr>
          <w:rFonts w:ascii="Times New Roman" w:hAnsi="Times New Roman" w:cs="Times New Roman"/>
          <w:color w:val="000000"/>
          <w:sz w:val="24"/>
          <w:szCs w:val="24"/>
        </w:rPr>
        <w:t xml:space="preserve"> статьи 6 Закона Кыргызской Республики “О государственных закупках”, с организацией </w:t>
      </w:r>
      <w:r w:rsidR="00E73A70">
        <w:rPr>
          <w:rFonts w:ascii="Times New Roman" w:hAnsi="Times New Roman" w:cs="Times New Roman"/>
          <w:color w:val="000000"/>
          <w:sz w:val="24"/>
          <w:szCs w:val="24"/>
        </w:rPr>
        <w:br/>
      </w:r>
      <w:r w:rsidR="00F93DCA" w:rsidRPr="00F93DCA">
        <w:rPr>
          <w:rFonts w:ascii="Times New Roman" w:hAnsi="Times New Roman" w:cs="Times New Roman"/>
          <w:b/>
          <w:bCs/>
          <w:color w:val="000000"/>
          <w:sz w:val="24"/>
          <w:szCs w:val="24"/>
        </w:rPr>
        <w:t>ОАО «</w:t>
      </w:r>
      <w:proofErr w:type="spellStart"/>
      <w:r w:rsidR="00F93DCA" w:rsidRPr="00F93DCA">
        <w:rPr>
          <w:rFonts w:ascii="Times New Roman" w:hAnsi="Times New Roman" w:cs="Times New Roman"/>
          <w:b/>
          <w:bCs/>
          <w:color w:val="000000"/>
          <w:sz w:val="24"/>
          <w:szCs w:val="24"/>
        </w:rPr>
        <w:t>Кыргызнефтегаз</w:t>
      </w:r>
      <w:proofErr w:type="spellEnd"/>
      <w:r w:rsidR="00F93DCA" w:rsidRPr="00F93DCA">
        <w:rPr>
          <w:rFonts w:ascii="Times New Roman" w:hAnsi="Times New Roman" w:cs="Times New Roman"/>
          <w:b/>
          <w:bCs/>
          <w:color w:val="000000"/>
          <w:sz w:val="24"/>
          <w:szCs w:val="24"/>
        </w:rPr>
        <w:t>»</w:t>
      </w:r>
      <w:r w:rsidR="00F93DCA" w:rsidRPr="00F93DCA">
        <w:rPr>
          <w:rFonts w:ascii="Times New Roman" w:hAnsi="Times New Roman" w:cs="Times New Roman"/>
          <w:i/>
          <w:iCs/>
          <w:color w:val="000000"/>
          <w:sz w:val="24"/>
          <w:szCs w:val="24"/>
        </w:rPr>
        <w:t xml:space="preserve"> </w:t>
      </w:r>
      <w:r w:rsidR="00F93DCA" w:rsidRPr="00F93DCA">
        <w:rPr>
          <w:rFonts w:ascii="Times New Roman" w:hAnsi="Times New Roman" w:cs="Times New Roman"/>
          <w:b/>
          <w:bCs/>
          <w:color w:val="000000"/>
          <w:sz w:val="24"/>
          <w:szCs w:val="24"/>
        </w:rPr>
        <w:t>не имеет</w:t>
      </w:r>
      <w:r w:rsidR="00F93DCA" w:rsidRPr="00F93DCA">
        <w:rPr>
          <w:rFonts w:ascii="Times New Roman" w:hAnsi="Times New Roman" w:cs="Times New Roman"/>
          <w:color w:val="000000"/>
          <w:sz w:val="24"/>
          <w:szCs w:val="24"/>
        </w:rPr>
        <w:t xml:space="preserve"> </w:t>
      </w:r>
      <w:proofErr w:type="spellStart"/>
      <w:r w:rsidR="00F93DCA" w:rsidRPr="00F93DCA">
        <w:rPr>
          <w:rFonts w:ascii="Times New Roman" w:hAnsi="Times New Roman" w:cs="Times New Roman"/>
          <w:color w:val="000000"/>
          <w:sz w:val="24"/>
          <w:szCs w:val="24"/>
        </w:rPr>
        <w:t>аффилированность</w:t>
      </w:r>
      <w:proofErr w:type="spellEnd"/>
      <w:r w:rsidR="00F93DCA" w:rsidRPr="00F93DCA">
        <w:rPr>
          <w:rFonts w:ascii="Times New Roman" w:hAnsi="Times New Roman" w:cs="Times New Roman"/>
          <w:color w:val="000000"/>
          <w:sz w:val="24"/>
          <w:szCs w:val="24"/>
        </w:rPr>
        <w:t>, включая отсутствие аффилированности с бенефициарными владельцами нашей организации.</w:t>
      </w:r>
    </w:p>
    <w:p w14:paraId="2A7337FC" w14:textId="77777777" w:rsidR="00F93DCA" w:rsidRDefault="00F57306" w:rsidP="00AF520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F93DCA" w:rsidRPr="00F93DCA">
        <w:rPr>
          <w:rFonts w:ascii="Times New Roman" w:hAnsi="Times New Roman" w:cs="Times New Roman"/>
          <w:color w:val="000000"/>
          <w:sz w:val="24"/>
          <w:szCs w:val="24"/>
        </w:rPr>
        <w:t>Список бенефициарных владельцев</w:t>
      </w:r>
      <w:r>
        <w:rPr>
          <w:rFonts w:ascii="Times New Roman" w:hAnsi="Times New Roman" w:cs="Times New Roman"/>
          <w:color w:val="000000"/>
          <w:sz w:val="24"/>
          <w:szCs w:val="24"/>
        </w:rPr>
        <w:t>)</w:t>
      </w:r>
      <w:r w:rsidR="00F93DCA" w:rsidRPr="00F93DCA">
        <w:rPr>
          <w:rFonts w:ascii="Times New Roman" w:hAnsi="Times New Roman" w:cs="Times New Roman"/>
          <w:color w:val="000000"/>
          <w:sz w:val="24"/>
          <w:szCs w:val="24"/>
        </w:rPr>
        <w:t xml:space="preserve"> </w:t>
      </w:r>
    </w:p>
    <w:p w14:paraId="21377639" w14:textId="77777777" w:rsidR="00E00326" w:rsidRDefault="00E00326" w:rsidP="00E00326">
      <w:pPr>
        <w:autoSpaceDE w:val="0"/>
        <w:autoSpaceDN w:val="0"/>
        <w:adjustRightInd w:val="0"/>
        <w:spacing w:after="0" w:line="360" w:lineRule="auto"/>
        <w:rPr>
          <w:rFonts w:ascii="Times New Roman" w:hAnsi="Times New Roman" w:cs="Times New Roman"/>
          <w:color w:val="000000"/>
          <w:sz w:val="24"/>
          <w:szCs w:val="24"/>
        </w:rPr>
      </w:pPr>
    </w:p>
    <w:p w14:paraId="67BF1A9B" w14:textId="77777777" w:rsidR="00E00326" w:rsidRDefault="00E00326" w:rsidP="00E00326">
      <w:pPr>
        <w:autoSpaceDE w:val="0"/>
        <w:autoSpaceDN w:val="0"/>
        <w:adjustRightInd w:val="0"/>
        <w:spacing w:after="0" w:line="360" w:lineRule="auto"/>
        <w:rPr>
          <w:rFonts w:ascii="Times New Roman" w:hAnsi="Times New Roman" w:cs="Times New Roman"/>
          <w:color w:val="000000"/>
          <w:sz w:val="24"/>
          <w:szCs w:val="24"/>
        </w:rPr>
      </w:pPr>
    </w:p>
    <w:p w14:paraId="296CAB77" w14:textId="77777777" w:rsidR="00E00326" w:rsidRDefault="00E00326" w:rsidP="00E00326">
      <w:pPr>
        <w:autoSpaceDE w:val="0"/>
        <w:autoSpaceDN w:val="0"/>
        <w:adjustRightInd w:val="0"/>
        <w:spacing w:after="0" w:line="360" w:lineRule="auto"/>
        <w:rPr>
          <w:rFonts w:ascii="Times New Roman" w:hAnsi="Times New Roman" w:cs="Times New Roman"/>
          <w:color w:val="000000"/>
          <w:sz w:val="24"/>
          <w:szCs w:val="24"/>
        </w:rPr>
      </w:pPr>
    </w:p>
    <w:p w14:paraId="48FAB112" w14:textId="77777777" w:rsidR="00E00326" w:rsidRDefault="00E00326" w:rsidP="00E00326">
      <w:pPr>
        <w:autoSpaceDE w:val="0"/>
        <w:autoSpaceDN w:val="0"/>
        <w:adjustRightInd w:val="0"/>
        <w:spacing w:after="0" w:line="360" w:lineRule="auto"/>
        <w:rPr>
          <w:rFonts w:ascii="Times New Roman" w:hAnsi="Times New Roman" w:cs="Times New Roman"/>
          <w:color w:val="000000"/>
          <w:sz w:val="24"/>
          <w:szCs w:val="24"/>
        </w:rPr>
      </w:pPr>
    </w:p>
    <w:p w14:paraId="5467EC42" w14:textId="77777777" w:rsidR="00E00326" w:rsidRDefault="00E00326" w:rsidP="00E00326">
      <w:pPr>
        <w:autoSpaceDE w:val="0"/>
        <w:autoSpaceDN w:val="0"/>
        <w:adjustRightInd w:val="0"/>
        <w:spacing w:after="0" w:line="360" w:lineRule="auto"/>
        <w:rPr>
          <w:rFonts w:ascii="Times New Roman" w:hAnsi="Times New Roman" w:cs="Times New Roman"/>
          <w:color w:val="000000"/>
          <w:sz w:val="24"/>
          <w:szCs w:val="24"/>
        </w:rPr>
      </w:pPr>
    </w:p>
    <w:p w14:paraId="31DF8F52" w14:textId="77777777" w:rsidR="00E00326" w:rsidRPr="00925BAF" w:rsidRDefault="00E00326" w:rsidP="00E0032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Участник</w:t>
      </w:r>
      <w:r w:rsidRPr="00925BAF">
        <w:rPr>
          <w:rFonts w:ascii="Times New Roman" w:eastAsia="Times New Roman" w:hAnsi="Times New Roman" w:cs="Times New Roman"/>
          <w:b/>
          <w:position w:val="-1"/>
          <w:sz w:val="24"/>
          <w:szCs w:val="24"/>
        </w:rPr>
        <w:t> ________________ /____________________/</w:t>
      </w:r>
    </w:p>
    <w:p w14:paraId="688A137B" w14:textId="77777777" w:rsidR="00E00326" w:rsidRDefault="00E00326" w:rsidP="00E0032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rPr>
      </w:pPr>
      <w:r w:rsidRPr="00925BAF">
        <w:rPr>
          <w:rFonts w:ascii="Times New Roman" w:eastAsia="Times New Roman" w:hAnsi="Times New Roman" w:cs="Times New Roman"/>
          <w:b/>
          <w:position w:val="-1"/>
          <w:sz w:val="24"/>
          <w:szCs w:val="24"/>
        </w:rPr>
        <w:t xml:space="preserve">               (подпись)                            (Ф.И.О, должность)</w:t>
      </w:r>
    </w:p>
    <w:p w14:paraId="141A3598" w14:textId="77777777" w:rsidR="00E00326" w:rsidRPr="00925BAF" w:rsidRDefault="00E00326" w:rsidP="00E0032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rPr>
      </w:pPr>
    </w:p>
    <w:p w14:paraId="4C86CEE0" w14:textId="77777777" w:rsidR="00E00326" w:rsidRPr="00925BAF" w:rsidRDefault="00E00326" w:rsidP="00E0032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i/>
          <w:position w:val="-1"/>
          <w:lang w:val="ky-KG"/>
        </w:rPr>
        <w:t>п</w:t>
      </w:r>
      <w:proofErr w:type="spellStart"/>
      <w:r w:rsidRPr="00925BAF">
        <w:rPr>
          <w:rFonts w:ascii="Times New Roman" w:eastAsia="Times New Roman" w:hAnsi="Times New Roman" w:cs="Times New Roman"/>
          <w:i/>
          <w:position w:val="-1"/>
        </w:rPr>
        <w:t>ечать</w:t>
      </w:r>
      <w:proofErr w:type="spellEnd"/>
    </w:p>
    <w:p w14:paraId="6ABB4C3A" w14:textId="77777777" w:rsidR="00E00326" w:rsidRPr="00F93DCA" w:rsidRDefault="00E00326" w:rsidP="00E00326">
      <w:pPr>
        <w:autoSpaceDE w:val="0"/>
        <w:autoSpaceDN w:val="0"/>
        <w:adjustRightInd w:val="0"/>
        <w:spacing w:after="0" w:line="360" w:lineRule="auto"/>
        <w:rPr>
          <w:rFonts w:ascii="Times New Roman" w:hAnsi="Times New Roman" w:cs="Times New Roman"/>
          <w:color w:val="000000"/>
          <w:sz w:val="24"/>
          <w:szCs w:val="24"/>
        </w:rPr>
      </w:pPr>
    </w:p>
    <w:p w14:paraId="2E6839A5" w14:textId="75FEB8DC" w:rsidR="00F57306" w:rsidRDefault="004D5D47" w:rsidP="004316F6">
      <w:pPr>
        <w:rPr>
          <w:rFonts w:ascii="Times New Roman" w:hAnsi="Times New Roman" w:cs="Times New Roman"/>
          <w:sz w:val="21"/>
          <w:szCs w:val="21"/>
        </w:rPr>
      </w:pPr>
      <w:r>
        <w:rPr>
          <w:rFonts w:ascii="Times New Roman" w:hAnsi="Times New Roman" w:cs="Times New Roman"/>
          <w:noProof/>
          <w:sz w:val="21"/>
          <w:szCs w:val="21"/>
        </w:rPr>
        <mc:AlternateContent>
          <mc:Choice Requires="wps">
            <w:drawing>
              <wp:anchor distT="0" distB="0" distL="114300" distR="114300" simplePos="0" relativeHeight="251660288" behindDoc="0" locked="0" layoutInCell="1" allowOverlap="1" wp14:anchorId="228A62BD" wp14:editId="5A07BD87">
                <wp:simplePos x="0" y="0"/>
                <wp:positionH relativeFrom="column">
                  <wp:posOffset>-83820</wp:posOffset>
                </wp:positionH>
                <wp:positionV relativeFrom="paragraph">
                  <wp:posOffset>4885055</wp:posOffset>
                </wp:positionV>
                <wp:extent cx="5955665" cy="1494790"/>
                <wp:effectExtent l="0" t="1905" r="127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665" cy="149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6pt;margin-top:384.65pt;width:468.95pt;height:1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" stroked="f"/>
            </w:pict>
          </mc:Fallback>
        </mc:AlternateContent>
      </w:r>
    </w:p>
    <w:p w14:paraId="6F7829FB" w14:textId="77777777" w:rsidR="00F57306" w:rsidRPr="00F57306" w:rsidRDefault="00F57306" w:rsidP="00F57306">
      <w:pPr>
        <w:rPr>
          <w:rFonts w:ascii="Times New Roman" w:hAnsi="Times New Roman" w:cs="Times New Roman"/>
          <w:sz w:val="21"/>
          <w:szCs w:val="21"/>
        </w:rPr>
      </w:pPr>
    </w:p>
    <w:p w14:paraId="6FEF877A" w14:textId="77777777" w:rsidR="00F57306" w:rsidRPr="00F57306" w:rsidRDefault="00F57306" w:rsidP="00F57306">
      <w:pPr>
        <w:rPr>
          <w:rFonts w:ascii="Times New Roman" w:hAnsi="Times New Roman" w:cs="Times New Roman"/>
          <w:sz w:val="21"/>
          <w:szCs w:val="21"/>
        </w:rPr>
      </w:pPr>
    </w:p>
    <w:p w14:paraId="532D58EB" w14:textId="77777777" w:rsidR="00F57306" w:rsidRPr="00F57306" w:rsidRDefault="00F57306" w:rsidP="00F57306">
      <w:pPr>
        <w:rPr>
          <w:rFonts w:ascii="Times New Roman" w:hAnsi="Times New Roman" w:cs="Times New Roman"/>
          <w:sz w:val="21"/>
          <w:szCs w:val="21"/>
        </w:rPr>
      </w:pPr>
    </w:p>
    <w:p w14:paraId="0DB9041E" w14:textId="77777777" w:rsidR="00F57306" w:rsidRDefault="00F57306" w:rsidP="00F57306">
      <w:pPr>
        <w:rPr>
          <w:rFonts w:ascii="Times New Roman" w:hAnsi="Times New Roman" w:cs="Times New Roman"/>
          <w:sz w:val="21"/>
          <w:szCs w:val="21"/>
        </w:rPr>
      </w:pPr>
    </w:p>
    <w:p w14:paraId="0DDFB716" w14:textId="77777777" w:rsidR="00F57306" w:rsidRDefault="00F57306" w:rsidP="00F57306">
      <w:pPr>
        <w:rPr>
          <w:rFonts w:ascii="Times New Roman" w:hAnsi="Times New Roman" w:cs="Times New Roman"/>
          <w:sz w:val="21"/>
          <w:szCs w:val="21"/>
        </w:rPr>
      </w:pPr>
    </w:p>
    <w:p w14:paraId="5A7F85B5" w14:textId="77777777" w:rsidR="00F57306" w:rsidRDefault="00F57306" w:rsidP="00F57306">
      <w:pPr>
        <w:rPr>
          <w:rFonts w:ascii="Times New Roman" w:hAnsi="Times New Roman" w:cs="Times New Roman"/>
          <w:sz w:val="21"/>
          <w:szCs w:val="21"/>
        </w:rPr>
      </w:pPr>
    </w:p>
    <w:p w14:paraId="69394BDD" w14:textId="77777777" w:rsidR="00F57306" w:rsidRDefault="00F57306" w:rsidP="00F57306">
      <w:pPr>
        <w:rPr>
          <w:rFonts w:ascii="Times New Roman" w:hAnsi="Times New Roman" w:cs="Times New Roman"/>
          <w:sz w:val="21"/>
          <w:szCs w:val="21"/>
        </w:rPr>
      </w:pPr>
    </w:p>
    <w:p w14:paraId="562058B1" w14:textId="77777777" w:rsidR="00F57306" w:rsidRDefault="00F57306" w:rsidP="00F57306">
      <w:pPr>
        <w:rPr>
          <w:rFonts w:ascii="Times New Roman" w:hAnsi="Times New Roman" w:cs="Times New Roman"/>
          <w:sz w:val="21"/>
          <w:szCs w:val="21"/>
        </w:rPr>
      </w:pPr>
    </w:p>
    <w:p w14:paraId="31F75E5C" w14:textId="77777777" w:rsidR="00F57306" w:rsidRDefault="00F57306" w:rsidP="00F57306">
      <w:pPr>
        <w:rPr>
          <w:rFonts w:ascii="Times New Roman" w:hAnsi="Times New Roman" w:cs="Times New Roman"/>
          <w:sz w:val="21"/>
          <w:szCs w:val="21"/>
        </w:rPr>
      </w:pPr>
    </w:p>
    <w:p w14:paraId="3F3209B8" w14:textId="77777777" w:rsidR="008C05C2" w:rsidRDefault="008C05C2" w:rsidP="00F57306">
      <w:pPr>
        <w:rPr>
          <w:rFonts w:ascii="Times New Roman" w:hAnsi="Times New Roman" w:cs="Times New Roman"/>
          <w:sz w:val="21"/>
          <w:szCs w:val="21"/>
        </w:rPr>
      </w:pPr>
    </w:p>
    <w:p w14:paraId="3E819B9C" w14:textId="77777777" w:rsidR="008C05C2" w:rsidRDefault="008C05C2" w:rsidP="00F57306">
      <w:pPr>
        <w:rPr>
          <w:rFonts w:ascii="Times New Roman" w:hAnsi="Times New Roman" w:cs="Times New Roman"/>
          <w:sz w:val="21"/>
          <w:szCs w:val="21"/>
        </w:rPr>
      </w:pPr>
    </w:p>
    <w:p w14:paraId="79EBC403" w14:textId="77777777" w:rsidR="00F57306" w:rsidRDefault="00F57306" w:rsidP="00F57306">
      <w:pPr>
        <w:rPr>
          <w:rFonts w:ascii="Times New Roman" w:hAnsi="Times New Roman" w:cs="Times New Roman"/>
          <w:sz w:val="21"/>
          <w:szCs w:val="21"/>
        </w:rPr>
      </w:pPr>
    </w:p>
    <w:p w14:paraId="64CBAA10" w14:textId="77777777" w:rsidR="00F57306" w:rsidRDefault="00F57306" w:rsidP="00F57306">
      <w:pPr>
        <w:rPr>
          <w:rFonts w:ascii="Times New Roman" w:hAnsi="Times New Roman" w:cs="Times New Roman"/>
          <w:sz w:val="21"/>
          <w:szCs w:val="21"/>
        </w:rPr>
      </w:pPr>
    </w:p>
    <w:p w14:paraId="0C5F93B8" w14:textId="77777777" w:rsidR="00F57306" w:rsidRDefault="00F57306" w:rsidP="00F57306">
      <w:pPr>
        <w:rPr>
          <w:rFonts w:ascii="Times New Roman" w:hAnsi="Times New Roman" w:cs="Times New Roman"/>
          <w:sz w:val="21"/>
          <w:szCs w:val="21"/>
        </w:rPr>
      </w:pPr>
    </w:p>
    <w:p w14:paraId="49B2AFB8" w14:textId="4711B5CE" w:rsidR="00F57306" w:rsidRPr="00270C05" w:rsidRDefault="00270C05" w:rsidP="00270C05">
      <w:pPr>
        <w:jc w:val="right"/>
        <w:rPr>
          <w:rFonts w:ascii="Times New Roman" w:hAnsi="Times New Roman" w:cs="Times New Roman"/>
          <w:b/>
          <w:bCs/>
          <w:sz w:val="24"/>
          <w:szCs w:val="24"/>
        </w:rPr>
      </w:pPr>
      <w:r w:rsidRPr="00270C05">
        <w:rPr>
          <w:rFonts w:ascii="Times New Roman" w:hAnsi="Times New Roman" w:cs="Times New Roman"/>
          <w:b/>
          <w:bCs/>
          <w:sz w:val="24"/>
          <w:szCs w:val="24"/>
        </w:rPr>
        <w:t>Приложение №5</w:t>
      </w:r>
    </w:p>
    <w:p w14:paraId="670BF052" w14:textId="77777777" w:rsidR="00F57306" w:rsidRDefault="00F57306" w:rsidP="00F57306">
      <w:pPr>
        <w:rPr>
          <w:rFonts w:ascii="Times New Roman" w:hAnsi="Times New Roman" w:cs="Times New Roman"/>
          <w:sz w:val="21"/>
          <w:szCs w:val="21"/>
        </w:rPr>
      </w:pPr>
    </w:p>
    <w:p w14:paraId="500F68C2" w14:textId="77777777" w:rsidR="00F57306" w:rsidRPr="00447950" w:rsidRDefault="00F57306" w:rsidP="00F57306">
      <w:pPr>
        <w:pStyle w:val="a3"/>
        <w:pBdr>
          <w:between w:val="nil"/>
        </w:pBdr>
        <w:suppressAutoHyphens/>
        <w:spacing w:after="0" w:line="240" w:lineRule="auto"/>
        <w:ind w:left="0"/>
        <w:jc w:val="center"/>
        <w:textDirection w:val="btLr"/>
        <w:textAlignment w:val="top"/>
        <w:outlineLvl w:val="0"/>
        <w:rPr>
          <w:rFonts w:ascii="Times New Roman" w:eastAsia="Times New Roman" w:hAnsi="Times New Roman" w:cs="Times New Roman"/>
          <w:b/>
          <w:position w:val="-1"/>
          <w:sz w:val="24"/>
          <w:szCs w:val="24"/>
        </w:rPr>
      </w:pPr>
      <w:r w:rsidRPr="00447950">
        <w:rPr>
          <w:rFonts w:ascii="Times New Roman" w:eastAsia="Times New Roman" w:hAnsi="Times New Roman" w:cs="Times New Roman"/>
          <w:b/>
          <w:position w:val="-1"/>
          <w:sz w:val="24"/>
          <w:szCs w:val="24"/>
        </w:rPr>
        <w:t>КОНКУРСНАЯ ЗАЯВКА</w:t>
      </w:r>
    </w:p>
    <w:p w14:paraId="7A32B4B0" w14:textId="77777777" w:rsidR="00F57306" w:rsidRDefault="00F57306" w:rsidP="00F57306">
      <w:pPr>
        <w:pBdr>
          <w:between w:val="nil"/>
        </w:pBdr>
        <w:suppressAutoHyphens/>
        <w:spacing w:after="0" w:line="240" w:lineRule="auto"/>
        <w:jc w:val="both"/>
        <w:textDirection w:val="btLr"/>
        <w:textAlignment w:val="top"/>
        <w:outlineLvl w:val="0"/>
        <w:rPr>
          <w:rFonts w:ascii="Times New Roman" w:eastAsia="Times New Roman" w:hAnsi="Times New Roman" w:cs="Times New Roman"/>
          <w:position w:val="-1"/>
          <w:sz w:val="24"/>
          <w:szCs w:val="24"/>
        </w:rPr>
      </w:pPr>
    </w:p>
    <w:p w14:paraId="064AB874" w14:textId="77777777" w:rsidR="00F57306" w:rsidRPr="00447950" w:rsidRDefault="00F57306" w:rsidP="00F57306">
      <w:pPr>
        <w:pBdr>
          <w:between w:val="nil"/>
        </w:pBdr>
        <w:suppressAutoHyphens/>
        <w:spacing w:after="0" w:line="240" w:lineRule="auto"/>
        <w:jc w:val="both"/>
        <w:textDirection w:val="btLr"/>
        <w:textAlignment w:val="top"/>
        <w:outlineLvl w:val="0"/>
        <w:rPr>
          <w:rFonts w:ascii="Times New Roman" w:eastAsia="Times New Roman" w:hAnsi="Times New Roman" w:cs="Times New Roman"/>
          <w:position w:val="-1"/>
          <w:sz w:val="24"/>
          <w:szCs w:val="24"/>
        </w:rPr>
      </w:pPr>
      <w:r w:rsidRPr="00447950">
        <w:rPr>
          <w:rFonts w:ascii="Times New Roman" w:eastAsia="Times New Roman" w:hAnsi="Times New Roman" w:cs="Times New Roman"/>
          <w:position w:val="-1"/>
          <w:sz w:val="24"/>
          <w:szCs w:val="24"/>
        </w:rPr>
        <w:t>Кому: __________________________________________________________</w:t>
      </w:r>
    </w:p>
    <w:p w14:paraId="7B92FEFF" w14:textId="77777777" w:rsidR="00F57306" w:rsidRPr="00447950" w:rsidRDefault="00F57306" w:rsidP="00F57306">
      <w:pPr>
        <w:pBdr>
          <w:between w:val="nil"/>
        </w:pBdr>
        <w:suppressAutoHyphens/>
        <w:spacing w:after="0" w:line="240" w:lineRule="auto"/>
        <w:jc w:val="both"/>
        <w:textDirection w:val="btLr"/>
        <w:textAlignment w:val="top"/>
        <w:outlineLvl w:val="0"/>
        <w:rPr>
          <w:rFonts w:ascii="Times New Roman" w:eastAsia="Times New Roman" w:hAnsi="Times New Roman" w:cs="Times New Roman"/>
          <w:position w:val="-1"/>
          <w:sz w:val="24"/>
          <w:szCs w:val="24"/>
        </w:rPr>
      </w:pPr>
      <w:r w:rsidRPr="00447950">
        <w:rPr>
          <w:rFonts w:ascii="Times New Roman" w:eastAsia="Times New Roman" w:hAnsi="Times New Roman" w:cs="Times New Roman"/>
          <w:position w:val="-1"/>
          <w:sz w:val="24"/>
          <w:szCs w:val="24"/>
        </w:rPr>
        <w:t>От: _____________________________________________________________</w:t>
      </w:r>
    </w:p>
    <w:p w14:paraId="514D7A11" w14:textId="77777777" w:rsidR="00F57306" w:rsidRPr="00447950" w:rsidRDefault="00F57306" w:rsidP="00F57306">
      <w:pPr>
        <w:pStyle w:val="a3"/>
        <w:pBdr>
          <w:between w:val="nil"/>
        </w:pBdr>
        <w:suppressAutoHyphens/>
        <w:spacing w:after="0" w:line="240" w:lineRule="auto"/>
        <w:jc w:val="both"/>
        <w:textDirection w:val="btLr"/>
        <w:textAlignment w:val="top"/>
        <w:outlineLvl w:val="0"/>
        <w:rPr>
          <w:rFonts w:ascii="Times New Roman" w:eastAsia="Times New Roman" w:hAnsi="Times New Roman" w:cs="Times New Roman"/>
          <w:position w:val="-1"/>
          <w:sz w:val="24"/>
          <w:szCs w:val="24"/>
        </w:rPr>
      </w:pPr>
    </w:p>
    <w:p w14:paraId="2450BAB7" w14:textId="77777777" w:rsidR="00F57306" w:rsidRPr="00447950" w:rsidRDefault="00F57306" w:rsidP="00F57306">
      <w:pPr>
        <w:pStyle w:val="a3"/>
        <w:pBdr>
          <w:between w:val="nil"/>
        </w:pBdr>
        <w:suppressAutoHyphens/>
        <w:spacing w:after="0" w:line="240" w:lineRule="auto"/>
        <w:jc w:val="both"/>
        <w:textDirection w:val="btLr"/>
        <w:textAlignment w:val="top"/>
        <w:outlineLvl w:val="0"/>
        <w:rPr>
          <w:rFonts w:ascii="Times New Roman" w:eastAsia="Times New Roman" w:hAnsi="Times New Roman" w:cs="Times New Roman"/>
          <w:position w:val="-1"/>
          <w:sz w:val="24"/>
          <w:szCs w:val="24"/>
        </w:rPr>
      </w:pPr>
    </w:p>
    <w:p w14:paraId="4817BE78" w14:textId="77777777" w:rsidR="00F57306" w:rsidRPr="00447950" w:rsidRDefault="00F57306" w:rsidP="00F57306">
      <w:pPr>
        <w:pStyle w:val="a3"/>
        <w:pBdr>
          <w:between w:val="nil"/>
        </w:pBdr>
        <w:suppressAutoHyphens/>
        <w:spacing w:after="0" w:line="240" w:lineRule="auto"/>
        <w:ind w:left="0"/>
        <w:jc w:val="both"/>
        <w:textDirection w:val="btLr"/>
        <w:textAlignment w:val="top"/>
        <w:outlineLvl w:val="0"/>
        <w:rPr>
          <w:rFonts w:ascii="Times New Roman" w:eastAsia="Times New Roman" w:hAnsi="Times New Roman" w:cs="Times New Roman"/>
          <w:position w:val="-1"/>
          <w:sz w:val="24"/>
          <w:szCs w:val="24"/>
          <w:lang w:val="ky-KG"/>
        </w:rPr>
      </w:pPr>
      <w:r w:rsidRPr="00447950">
        <w:rPr>
          <w:rFonts w:ascii="Times New Roman" w:eastAsia="Times New Roman" w:hAnsi="Times New Roman" w:cs="Times New Roman"/>
          <w:position w:val="-1"/>
          <w:sz w:val="24"/>
          <w:szCs w:val="24"/>
        </w:rPr>
        <w:t xml:space="preserve">Изучив опубликованную </w:t>
      </w:r>
      <w:r>
        <w:rPr>
          <w:rFonts w:ascii="Times New Roman" w:eastAsia="Times New Roman" w:hAnsi="Times New Roman" w:cs="Times New Roman"/>
          <w:position w:val="-1"/>
          <w:sz w:val="24"/>
          <w:szCs w:val="24"/>
        </w:rPr>
        <w:t xml:space="preserve">на официальном сайте </w:t>
      </w:r>
      <w:hyperlink r:id="rId11" w:history="1">
        <w:r w:rsidRPr="008046F7">
          <w:rPr>
            <w:rStyle w:val="a8"/>
            <w:rFonts w:ascii="Times New Roman" w:eastAsia="Times New Roman" w:hAnsi="Times New Roman" w:cs="Times New Roman"/>
            <w:position w:val="-1"/>
            <w:sz w:val="24"/>
            <w:szCs w:val="24"/>
            <w:lang w:val="en-US"/>
          </w:rPr>
          <w:t>www</w:t>
        </w:r>
        <w:r w:rsidRPr="008046F7">
          <w:rPr>
            <w:rStyle w:val="a8"/>
            <w:rFonts w:ascii="Times New Roman" w:eastAsia="Times New Roman" w:hAnsi="Times New Roman" w:cs="Times New Roman"/>
            <w:position w:val="-1"/>
            <w:sz w:val="24"/>
            <w:szCs w:val="24"/>
          </w:rPr>
          <w:t>.</w:t>
        </w:r>
        <w:proofErr w:type="spellStart"/>
        <w:r w:rsidRPr="008046F7">
          <w:rPr>
            <w:rStyle w:val="a8"/>
            <w:rFonts w:ascii="Times New Roman" w:eastAsia="Times New Roman" w:hAnsi="Times New Roman" w:cs="Times New Roman"/>
            <w:position w:val="-1"/>
            <w:sz w:val="24"/>
            <w:szCs w:val="24"/>
            <w:lang w:val="en-US"/>
          </w:rPr>
          <w:t>kng</w:t>
        </w:r>
        <w:proofErr w:type="spellEnd"/>
        <w:r w:rsidRPr="008046F7">
          <w:rPr>
            <w:rStyle w:val="a8"/>
            <w:rFonts w:ascii="Times New Roman" w:eastAsia="Times New Roman" w:hAnsi="Times New Roman" w:cs="Times New Roman"/>
            <w:position w:val="-1"/>
            <w:sz w:val="24"/>
            <w:szCs w:val="24"/>
          </w:rPr>
          <w:t>.</w:t>
        </w:r>
        <w:r w:rsidRPr="008046F7">
          <w:rPr>
            <w:rStyle w:val="a8"/>
            <w:rFonts w:ascii="Times New Roman" w:eastAsia="Times New Roman" w:hAnsi="Times New Roman" w:cs="Times New Roman"/>
            <w:position w:val="-1"/>
            <w:sz w:val="24"/>
            <w:szCs w:val="24"/>
            <w:lang w:val="en-US"/>
          </w:rPr>
          <w:t>kg</w:t>
        </w:r>
      </w:hyperlink>
      <w:r w:rsidRPr="00447950">
        <w:rPr>
          <w:rFonts w:ascii="Times New Roman" w:eastAsia="Times New Roman" w:hAnsi="Times New Roman" w:cs="Times New Roman"/>
          <w:position w:val="-1"/>
          <w:sz w:val="24"/>
          <w:szCs w:val="24"/>
        </w:rPr>
        <w:t xml:space="preserve"> документацию по </w:t>
      </w:r>
      <w:r>
        <w:rPr>
          <w:rFonts w:ascii="Times New Roman" w:eastAsia="Times New Roman" w:hAnsi="Times New Roman" w:cs="Times New Roman"/>
          <w:position w:val="-1"/>
          <w:sz w:val="24"/>
          <w:szCs w:val="24"/>
        </w:rPr>
        <w:t xml:space="preserve">конкурсу на ведение совместной деятельности по разработке участка «Восточный </w:t>
      </w:r>
      <w:proofErr w:type="spellStart"/>
      <w:r>
        <w:rPr>
          <w:rFonts w:ascii="Times New Roman" w:eastAsia="Times New Roman" w:hAnsi="Times New Roman" w:cs="Times New Roman"/>
          <w:position w:val="-1"/>
          <w:sz w:val="24"/>
          <w:szCs w:val="24"/>
        </w:rPr>
        <w:t>Шамалды</w:t>
      </w:r>
      <w:proofErr w:type="spellEnd"/>
      <w:r>
        <w:rPr>
          <w:rFonts w:ascii="Times New Roman" w:eastAsia="Times New Roman" w:hAnsi="Times New Roman" w:cs="Times New Roman"/>
          <w:position w:val="-1"/>
          <w:sz w:val="24"/>
          <w:szCs w:val="24"/>
        </w:rPr>
        <w:t>», со всеми ее приложениями</w:t>
      </w:r>
      <w:r>
        <w:rPr>
          <w:rFonts w:ascii="Times New Roman" w:eastAsia="Times New Roman" w:hAnsi="Times New Roman" w:cs="Times New Roman"/>
          <w:position w:val="-1"/>
          <w:sz w:val="24"/>
          <w:szCs w:val="24"/>
          <w:lang w:val="ky-KG"/>
        </w:rPr>
        <w:t xml:space="preserve">, даем свое согласие </w:t>
      </w:r>
      <w:r>
        <w:rPr>
          <w:rFonts w:ascii="Times New Roman" w:eastAsia="Times New Roman" w:hAnsi="Times New Roman" w:cs="Times New Roman"/>
          <w:position w:val="-1"/>
          <w:sz w:val="24"/>
          <w:szCs w:val="24"/>
        </w:rPr>
        <w:t xml:space="preserve">на </w:t>
      </w:r>
      <w:r w:rsidRPr="00447950">
        <w:rPr>
          <w:rFonts w:ascii="Times New Roman" w:eastAsia="Times New Roman" w:hAnsi="Times New Roman" w:cs="Times New Roman"/>
          <w:position w:val="-1"/>
          <w:sz w:val="24"/>
          <w:szCs w:val="24"/>
        </w:rPr>
        <w:t xml:space="preserve">все условия и требованиями документации о </w:t>
      </w:r>
      <w:r>
        <w:rPr>
          <w:rFonts w:ascii="Times New Roman" w:eastAsia="Times New Roman" w:hAnsi="Times New Roman" w:cs="Times New Roman"/>
          <w:position w:val="-1"/>
          <w:sz w:val="24"/>
          <w:szCs w:val="24"/>
        </w:rPr>
        <w:t>конкурсе</w:t>
      </w:r>
      <w:r w:rsidRPr="00447950">
        <w:rPr>
          <w:rFonts w:ascii="Times New Roman" w:eastAsia="Times New Roman" w:hAnsi="Times New Roman" w:cs="Times New Roman"/>
          <w:position w:val="-1"/>
          <w:sz w:val="24"/>
          <w:szCs w:val="24"/>
        </w:rPr>
        <w:t xml:space="preserve">, подтверждаемые </w:t>
      </w:r>
      <w:r>
        <w:rPr>
          <w:rFonts w:ascii="Times New Roman" w:eastAsia="Times New Roman" w:hAnsi="Times New Roman" w:cs="Times New Roman"/>
          <w:position w:val="-1"/>
          <w:sz w:val="24"/>
          <w:szCs w:val="24"/>
        </w:rPr>
        <w:t>предоставленными документами</w:t>
      </w:r>
      <w:r w:rsidRPr="00447950">
        <w:rPr>
          <w:rFonts w:ascii="Times New Roman" w:eastAsia="Times New Roman" w:hAnsi="Times New Roman" w:cs="Times New Roman"/>
          <w:position w:val="-1"/>
          <w:sz w:val="24"/>
          <w:szCs w:val="24"/>
        </w:rPr>
        <w:t>, котор</w:t>
      </w:r>
      <w:r>
        <w:rPr>
          <w:rFonts w:ascii="Times New Roman" w:eastAsia="Times New Roman" w:hAnsi="Times New Roman" w:cs="Times New Roman"/>
          <w:position w:val="-1"/>
          <w:sz w:val="24"/>
          <w:szCs w:val="24"/>
        </w:rPr>
        <w:t>ые</w:t>
      </w:r>
      <w:r w:rsidRPr="00447950">
        <w:rPr>
          <w:rFonts w:ascii="Times New Roman" w:eastAsia="Times New Roman" w:hAnsi="Times New Roman" w:cs="Times New Roman"/>
          <w:position w:val="-1"/>
          <w:sz w:val="24"/>
          <w:szCs w:val="24"/>
        </w:rPr>
        <w:t xml:space="preserve"> явля</w:t>
      </w:r>
      <w:r>
        <w:rPr>
          <w:rFonts w:ascii="Times New Roman" w:eastAsia="Times New Roman" w:hAnsi="Times New Roman" w:cs="Times New Roman"/>
          <w:position w:val="-1"/>
          <w:sz w:val="24"/>
          <w:szCs w:val="24"/>
        </w:rPr>
        <w:t>ю</w:t>
      </w:r>
      <w:r w:rsidRPr="00447950">
        <w:rPr>
          <w:rFonts w:ascii="Times New Roman" w:eastAsia="Times New Roman" w:hAnsi="Times New Roman" w:cs="Times New Roman"/>
          <w:position w:val="-1"/>
          <w:sz w:val="24"/>
          <w:szCs w:val="24"/>
        </w:rPr>
        <w:t>тся частью настоящего предложения.</w:t>
      </w:r>
    </w:p>
    <w:p w14:paraId="51F2E014" w14:textId="77777777" w:rsidR="00F57306" w:rsidRPr="00447950" w:rsidRDefault="00F57306" w:rsidP="00F57306">
      <w:pPr>
        <w:pStyle w:val="a3"/>
        <w:pBdr>
          <w:between w:val="nil"/>
        </w:pBdr>
        <w:suppressAutoHyphens/>
        <w:spacing w:after="0" w:line="240" w:lineRule="auto"/>
        <w:ind w:left="0"/>
        <w:jc w:val="both"/>
        <w:textDirection w:val="btLr"/>
        <w:textAlignment w:val="top"/>
        <w:outlineLvl w:val="0"/>
        <w:rPr>
          <w:rFonts w:ascii="Times New Roman" w:eastAsia="Times New Roman" w:hAnsi="Times New Roman" w:cs="Times New Roman"/>
          <w:position w:val="-1"/>
          <w:sz w:val="24"/>
          <w:szCs w:val="24"/>
        </w:rPr>
      </w:pPr>
      <w:r w:rsidRPr="00447950">
        <w:rPr>
          <w:rFonts w:ascii="Times New Roman" w:eastAsia="Times New Roman" w:hAnsi="Times New Roman" w:cs="Times New Roman"/>
          <w:position w:val="-1"/>
          <w:sz w:val="24"/>
          <w:szCs w:val="24"/>
        </w:rPr>
        <w:t>Настоящим подтверждаем свою правоспособность для участия в данно</w:t>
      </w:r>
      <w:r>
        <w:rPr>
          <w:rFonts w:ascii="Times New Roman" w:eastAsia="Times New Roman" w:hAnsi="Times New Roman" w:cs="Times New Roman"/>
          <w:position w:val="-1"/>
          <w:sz w:val="24"/>
          <w:szCs w:val="24"/>
        </w:rPr>
        <w:t>м конкурсе</w:t>
      </w:r>
      <w:r w:rsidRPr="00447950">
        <w:rPr>
          <w:rFonts w:ascii="Times New Roman" w:eastAsia="Times New Roman" w:hAnsi="Times New Roman" w:cs="Times New Roman"/>
          <w:position w:val="-1"/>
          <w:sz w:val="24"/>
          <w:szCs w:val="24"/>
          <w:lang w:val="ky-KG"/>
        </w:rPr>
        <w:t>.</w:t>
      </w:r>
    </w:p>
    <w:p w14:paraId="6D8B3AFA" w14:textId="77777777" w:rsidR="00F57306" w:rsidRPr="00447950" w:rsidRDefault="00F57306" w:rsidP="00F57306">
      <w:pPr>
        <w:pStyle w:val="a3"/>
        <w:pBdr>
          <w:between w:val="nil"/>
        </w:pBdr>
        <w:suppressAutoHyphens/>
        <w:spacing w:after="0" w:line="240" w:lineRule="auto"/>
        <w:ind w:left="0"/>
        <w:jc w:val="both"/>
        <w:textDirection w:val="btLr"/>
        <w:textAlignment w:val="top"/>
        <w:outlineLvl w:val="0"/>
        <w:rPr>
          <w:rFonts w:ascii="Times New Roman" w:eastAsia="Times New Roman" w:hAnsi="Times New Roman" w:cs="Times New Roman"/>
          <w:position w:val="-1"/>
          <w:sz w:val="24"/>
          <w:szCs w:val="24"/>
        </w:rPr>
      </w:pPr>
      <w:r w:rsidRPr="00447950">
        <w:rPr>
          <w:rFonts w:ascii="Times New Roman" w:eastAsia="Times New Roman" w:hAnsi="Times New Roman" w:cs="Times New Roman"/>
          <w:position w:val="-1"/>
          <w:sz w:val="24"/>
          <w:szCs w:val="24"/>
        </w:rPr>
        <w:t xml:space="preserve">Наше предложение будет действительно в течение _______________ </w:t>
      </w:r>
      <w:r w:rsidRPr="00447950">
        <w:rPr>
          <w:rFonts w:ascii="Times New Roman" w:eastAsia="Times New Roman" w:hAnsi="Times New Roman" w:cs="Times New Roman"/>
          <w:i/>
          <w:position w:val="-1"/>
          <w:sz w:val="24"/>
          <w:szCs w:val="24"/>
        </w:rPr>
        <w:t xml:space="preserve">(указать срок действия) </w:t>
      </w:r>
      <w:r w:rsidRPr="00447950">
        <w:rPr>
          <w:rFonts w:ascii="Times New Roman" w:eastAsia="Times New Roman" w:hAnsi="Times New Roman" w:cs="Times New Roman"/>
          <w:position w:val="-1"/>
          <w:sz w:val="24"/>
          <w:szCs w:val="24"/>
        </w:rPr>
        <w:t>дней, начиная с даты, установленной для окончательного срока подачи конкурсных предложений, и будет оставаться обязательным для нас и может быть принято в любое время до истечения этого срока.</w:t>
      </w:r>
    </w:p>
    <w:p w14:paraId="11626F40" w14:textId="77777777" w:rsidR="00F57306" w:rsidRPr="00447950" w:rsidRDefault="00F57306" w:rsidP="00F57306">
      <w:pPr>
        <w:pStyle w:val="a3"/>
        <w:pBdr>
          <w:between w:val="nil"/>
        </w:pBdr>
        <w:suppressAutoHyphens/>
        <w:spacing w:after="0" w:line="240" w:lineRule="auto"/>
        <w:ind w:left="0"/>
        <w:jc w:val="both"/>
        <w:textDirection w:val="btLr"/>
        <w:textAlignment w:val="top"/>
        <w:outlineLvl w:val="0"/>
        <w:rPr>
          <w:rFonts w:ascii="Times New Roman" w:eastAsia="Times New Roman" w:hAnsi="Times New Roman" w:cs="Times New Roman"/>
          <w:position w:val="-1"/>
          <w:sz w:val="24"/>
          <w:szCs w:val="24"/>
        </w:rPr>
      </w:pPr>
      <w:r w:rsidRPr="00447950">
        <w:rPr>
          <w:rFonts w:ascii="Times New Roman" w:eastAsia="Times New Roman" w:hAnsi="Times New Roman" w:cs="Times New Roman"/>
          <w:position w:val="-1"/>
          <w:sz w:val="24"/>
          <w:szCs w:val="24"/>
        </w:rPr>
        <w:t>Обязуемся, в случае определения нашего предложения победителем:</w:t>
      </w:r>
    </w:p>
    <w:p w14:paraId="0852A96B" w14:textId="77777777" w:rsidR="00F57306" w:rsidRPr="00447950" w:rsidRDefault="00F57306" w:rsidP="00F57306">
      <w:pPr>
        <w:pStyle w:val="a3"/>
        <w:pBdr>
          <w:between w:val="nil"/>
        </w:pBdr>
        <w:suppressAutoHyphens/>
        <w:spacing w:after="0" w:line="240" w:lineRule="auto"/>
        <w:ind w:left="0"/>
        <w:jc w:val="both"/>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1</w:t>
      </w:r>
      <w:r w:rsidRPr="00447950">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Выполнить все условия</w:t>
      </w:r>
      <w:r w:rsidRPr="00447950">
        <w:rPr>
          <w:rFonts w:ascii="Times New Roman" w:eastAsia="Times New Roman" w:hAnsi="Times New Roman" w:cs="Times New Roman"/>
          <w:position w:val="-1"/>
          <w:sz w:val="24"/>
          <w:szCs w:val="24"/>
        </w:rPr>
        <w:t xml:space="preserve"> в соответствии с требованиями, приведенными в документации о </w:t>
      </w:r>
      <w:r>
        <w:rPr>
          <w:rFonts w:ascii="Times New Roman" w:eastAsia="Times New Roman" w:hAnsi="Times New Roman" w:cs="Times New Roman"/>
          <w:position w:val="-1"/>
          <w:sz w:val="24"/>
          <w:szCs w:val="24"/>
        </w:rPr>
        <w:t>конкурсе и его приложениями</w:t>
      </w:r>
      <w:r w:rsidRPr="00447950">
        <w:rPr>
          <w:rFonts w:ascii="Times New Roman" w:eastAsia="Times New Roman" w:hAnsi="Times New Roman" w:cs="Times New Roman"/>
          <w:position w:val="-1"/>
          <w:sz w:val="24"/>
          <w:szCs w:val="24"/>
        </w:rPr>
        <w:t>.</w:t>
      </w:r>
    </w:p>
    <w:p w14:paraId="663A2611" w14:textId="77777777" w:rsidR="00F57306" w:rsidRPr="00447950" w:rsidRDefault="00F57306" w:rsidP="00F57306">
      <w:pPr>
        <w:pStyle w:val="a3"/>
        <w:pBdr>
          <w:between w:val="nil"/>
        </w:pBdr>
        <w:suppressAutoHyphens/>
        <w:spacing w:after="0" w:line="240" w:lineRule="auto"/>
        <w:ind w:left="0"/>
        <w:jc w:val="both"/>
        <w:textDirection w:val="btLr"/>
        <w:textAlignment w:val="top"/>
        <w:outlineLvl w:val="0"/>
        <w:rPr>
          <w:rFonts w:ascii="Times New Roman" w:eastAsia="Times New Roman" w:hAnsi="Times New Roman" w:cs="Times New Roman"/>
          <w:i/>
          <w:position w:val="-1"/>
          <w:sz w:val="24"/>
          <w:szCs w:val="24"/>
          <w:lang w:val="ky-KG"/>
        </w:rPr>
      </w:pPr>
    </w:p>
    <w:p w14:paraId="5FD33CDB" w14:textId="77777777" w:rsidR="00F57306" w:rsidRPr="00447950" w:rsidRDefault="00F57306" w:rsidP="00F57306">
      <w:pPr>
        <w:pStyle w:val="a3"/>
        <w:pBdr>
          <w:between w:val="nil"/>
        </w:pBdr>
        <w:suppressAutoHyphens/>
        <w:spacing w:after="0" w:line="240" w:lineRule="auto"/>
        <w:ind w:left="0"/>
        <w:jc w:val="both"/>
        <w:textDirection w:val="btLr"/>
        <w:textAlignment w:val="top"/>
        <w:outlineLvl w:val="0"/>
        <w:rPr>
          <w:rFonts w:ascii="Times New Roman" w:eastAsia="Times New Roman" w:hAnsi="Times New Roman" w:cs="Times New Roman"/>
          <w:b/>
          <w:position w:val="-1"/>
          <w:sz w:val="24"/>
          <w:szCs w:val="24"/>
          <w:lang w:val="ky-KG"/>
        </w:rPr>
      </w:pPr>
    </w:p>
    <w:p w14:paraId="45D27FDD" w14:textId="77777777" w:rsidR="00F57306" w:rsidRPr="00925BAF" w:rsidRDefault="00F57306" w:rsidP="00F5730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Участник</w:t>
      </w:r>
      <w:r w:rsidRPr="00925BAF">
        <w:rPr>
          <w:rFonts w:ascii="Times New Roman" w:eastAsia="Times New Roman" w:hAnsi="Times New Roman" w:cs="Times New Roman"/>
          <w:b/>
          <w:position w:val="-1"/>
          <w:sz w:val="24"/>
          <w:szCs w:val="24"/>
        </w:rPr>
        <w:t> ________________ /____________________/</w:t>
      </w:r>
    </w:p>
    <w:p w14:paraId="3780271D" w14:textId="77777777" w:rsidR="00F57306" w:rsidRDefault="00F57306" w:rsidP="00F5730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rPr>
      </w:pPr>
      <w:r w:rsidRPr="00925BAF">
        <w:rPr>
          <w:rFonts w:ascii="Times New Roman" w:eastAsia="Times New Roman" w:hAnsi="Times New Roman" w:cs="Times New Roman"/>
          <w:b/>
          <w:position w:val="-1"/>
          <w:sz w:val="24"/>
          <w:szCs w:val="24"/>
        </w:rPr>
        <w:t xml:space="preserve">               (подпись)                            (Ф.И.О, должность)</w:t>
      </w:r>
    </w:p>
    <w:p w14:paraId="4A69579B" w14:textId="77777777" w:rsidR="00F57306" w:rsidRPr="00925BAF" w:rsidRDefault="00F57306" w:rsidP="00F5730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rPr>
      </w:pPr>
    </w:p>
    <w:p w14:paraId="4652A781" w14:textId="77777777" w:rsidR="00F57306" w:rsidRPr="00925BAF" w:rsidRDefault="00F57306" w:rsidP="00F57306">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i/>
          <w:position w:val="-1"/>
          <w:lang w:val="ky-KG"/>
        </w:rPr>
        <w:t>п</w:t>
      </w:r>
      <w:proofErr w:type="spellStart"/>
      <w:r w:rsidRPr="00925BAF">
        <w:rPr>
          <w:rFonts w:ascii="Times New Roman" w:eastAsia="Times New Roman" w:hAnsi="Times New Roman" w:cs="Times New Roman"/>
          <w:i/>
          <w:position w:val="-1"/>
        </w:rPr>
        <w:t>ечать</w:t>
      </w:r>
      <w:proofErr w:type="spellEnd"/>
    </w:p>
    <w:p w14:paraId="6BF0E3AA" w14:textId="77777777" w:rsidR="00F57306" w:rsidRPr="007635EA" w:rsidRDefault="00F57306" w:rsidP="00F57306">
      <w:pPr>
        <w:spacing w:after="0"/>
        <w:jc w:val="both"/>
        <w:rPr>
          <w:rFonts w:ascii="Times New Roman" w:hAnsi="Times New Roman" w:cs="Times New Roman"/>
          <w:color w:val="000000" w:themeColor="text1"/>
          <w:sz w:val="24"/>
          <w:szCs w:val="24"/>
        </w:rPr>
      </w:pPr>
    </w:p>
    <w:p w14:paraId="135AEEDD" w14:textId="77777777" w:rsidR="00E946F3" w:rsidRPr="00CD1532" w:rsidRDefault="00E946F3" w:rsidP="00F57306">
      <w:pPr>
        <w:rPr>
          <w:rFonts w:ascii="Times New Roman" w:hAnsi="Times New Roman" w:cs="Times New Roman"/>
          <w:sz w:val="21"/>
          <w:szCs w:val="21"/>
          <w:lang w:val="en-US"/>
        </w:rPr>
      </w:pPr>
    </w:p>
    <w:sectPr w:rsidR="00E946F3" w:rsidRPr="00CD1532" w:rsidSect="00BD7885">
      <w:footerReference w:type="default" r:id="rId1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7C3F2" w14:textId="77777777" w:rsidR="00261652" w:rsidRDefault="00261652" w:rsidP="003A24BA">
      <w:pPr>
        <w:spacing w:after="0" w:line="240" w:lineRule="auto"/>
      </w:pPr>
      <w:r>
        <w:separator/>
      </w:r>
    </w:p>
  </w:endnote>
  <w:endnote w:type="continuationSeparator" w:id="0">
    <w:p w14:paraId="12C410FA" w14:textId="77777777" w:rsidR="00261652" w:rsidRDefault="00261652" w:rsidP="003A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KaiTi">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ungsuh">
    <w:altName w:val="Arial Unicode MS"/>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36DE6" w14:textId="77777777" w:rsidR="003A24BA" w:rsidRDefault="003A24BA" w:rsidP="003A24BA">
    <w:pPr>
      <w:pStyle w:val="ab"/>
      <w:ind w:left="-142"/>
      <w:rPr>
        <w:rFonts w:ascii="Times New Roman" w:hAnsi="Times New Roman" w:cs="Times New Roman"/>
      </w:rPr>
    </w:pPr>
    <w:r>
      <w:rPr>
        <w:rFonts w:ascii="Times New Roman" w:hAnsi="Times New Roman" w:cs="Times New Roman"/>
      </w:rPr>
      <w:t>Принимаю условия</w:t>
    </w:r>
  </w:p>
  <w:p w14:paraId="7F3BDD94" w14:textId="77777777" w:rsidR="003A24BA" w:rsidRDefault="003A24BA" w:rsidP="003A24BA">
    <w:pPr>
      <w:pStyle w:val="ab"/>
      <w:ind w:left="-142"/>
      <w:rPr>
        <w:rFonts w:ascii="Times New Roman" w:hAnsi="Times New Roman" w:cs="Times New Roman"/>
      </w:rPr>
    </w:pPr>
    <w:r>
      <w:rPr>
        <w:rFonts w:ascii="Times New Roman" w:hAnsi="Times New Roman" w:cs="Times New Roman"/>
      </w:rPr>
      <w:t>(Наименование Участника)</w:t>
    </w:r>
  </w:p>
  <w:p w14:paraId="36B06C7B" w14:textId="77777777" w:rsidR="003A24BA" w:rsidRPr="003A24BA" w:rsidRDefault="003A24BA" w:rsidP="003A24BA">
    <w:pPr>
      <w:pStyle w:val="ab"/>
      <w:ind w:left="-142"/>
      <w:rPr>
        <w:rFonts w:ascii="Times New Roman" w:hAnsi="Times New Roman" w:cs="Times New Roman"/>
      </w:rPr>
    </w:pPr>
    <w:r>
      <w:rPr>
        <w:rFonts w:ascii="Times New Roman" w:hAnsi="Times New Roman" w:cs="Times New Roman"/>
      </w:rPr>
      <w:t xml:space="preserve">(Ф.И.О.)                                  </w:t>
    </w:r>
    <w:r w:rsidRPr="003A24BA">
      <w:rPr>
        <w:rFonts w:ascii="Times New Roman" w:hAnsi="Times New Roman" w:cs="Times New Roman"/>
      </w:rPr>
      <w:t xml:space="preserve">   ____________________ </w:t>
    </w:r>
  </w:p>
  <w:p w14:paraId="293E6BF3" w14:textId="77777777" w:rsidR="003A24BA" w:rsidRPr="003A24BA" w:rsidRDefault="003A24BA" w:rsidP="003A24BA">
    <w:pPr>
      <w:pStyle w:val="ab"/>
      <w:ind w:left="-142"/>
      <w:rPr>
        <w:rFonts w:ascii="Times New Roman" w:hAnsi="Times New Roman" w:cs="Times New Roman"/>
        <w:sz w:val="18"/>
      </w:rPr>
    </w:pPr>
    <w:r>
      <w:rPr>
        <w:rFonts w:ascii="Times New Roman" w:hAnsi="Times New Roman" w:cs="Times New Roman"/>
        <w:sz w:val="18"/>
      </w:rPr>
      <w:t xml:space="preserve">                                                                              </w:t>
    </w:r>
    <w:r w:rsidRPr="003A24BA">
      <w:rPr>
        <w:rFonts w:ascii="Times New Roman" w:hAnsi="Times New Roman" w:cs="Times New Roman"/>
        <w:sz w:val="18"/>
      </w:rPr>
      <w:t>(подпись</w:t>
    </w:r>
    <w:r>
      <w:rPr>
        <w:rFonts w:ascii="Times New Roman" w:hAnsi="Times New Roman" w:cs="Times New Roman"/>
        <w:sz w:val="18"/>
      </w:rPr>
      <w:t>, м/п</w:t>
    </w:r>
    <w:r w:rsidRPr="003A24BA">
      <w:rPr>
        <w:rFonts w:ascii="Times New Roman" w:hAnsi="Times New Roman" w:cs="Times New Roman"/>
        <w:sz w:val="18"/>
      </w:rPr>
      <w:t>)</w:t>
    </w:r>
  </w:p>
  <w:p w14:paraId="5AC004C5" w14:textId="77777777" w:rsidR="003A24BA" w:rsidRDefault="003A24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EEA83" w14:textId="77777777" w:rsidR="00261652" w:rsidRDefault="00261652" w:rsidP="003A24BA">
      <w:pPr>
        <w:spacing w:after="0" w:line="240" w:lineRule="auto"/>
      </w:pPr>
      <w:r>
        <w:separator/>
      </w:r>
    </w:p>
  </w:footnote>
  <w:footnote w:type="continuationSeparator" w:id="0">
    <w:p w14:paraId="4F921C23" w14:textId="77777777" w:rsidR="00261652" w:rsidRDefault="00261652" w:rsidP="003A2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E85"/>
    <w:multiLevelType w:val="multilevel"/>
    <w:tmpl w:val="0BBEC3D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22A431A"/>
    <w:multiLevelType w:val="multilevel"/>
    <w:tmpl w:val="6772F4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BC4B5F"/>
    <w:multiLevelType w:val="hybridMultilevel"/>
    <w:tmpl w:val="7262B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F2ED1"/>
    <w:multiLevelType w:val="hybridMultilevel"/>
    <w:tmpl w:val="C11261C4"/>
    <w:lvl w:ilvl="0" w:tplc="4010307E">
      <w:start w:val="9"/>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EB294C"/>
    <w:multiLevelType w:val="hybridMultilevel"/>
    <w:tmpl w:val="DD58264C"/>
    <w:lvl w:ilvl="0" w:tplc="A9407D16">
      <w:start w:val="1"/>
      <w:numFmt w:val="decimal"/>
      <w:lvlText w:val="%1."/>
      <w:lvlJc w:val="left"/>
      <w:pPr>
        <w:ind w:left="360" w:hanging="360"/>
      </w:pPr>
      <w:rPr>
        <w:rFonts w:hint="default"/>
        <w:sz w:val="22"/>
      </w:rPr>
    </w:lvl>
    <w:lvl w:ilvl="1" w:tplc="04190019">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
    <w:nsid w:val="15440291"/>
    <w:multiLevelType w:val="hybridMultilevel"/>
    <w:tmpl w:val="BF50D316"/>
    <w:lvl w:ilvl="0" w:tplc="670C9C46">
      <w:start w:val="1"/>
      <w:numFmt w:val="bullet"/>
      <w:lvlText w:val=""/>
      <w:lvlJc w:val="left"/>
      <w:pPr>
        <w:ind w:left="-349" w:hanging="360"/>
      </w:pPr>
      <w:rPr>
        <w:rFonts w:ascii="Symbol" w:eastAsiaTheme="minorEastAsia" w:hAnsi="Symbol"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6">
    <w:nsid w:val="21F02EC8"/>
    <w:multiLevelType w:val="hybridMultilevel"/>
    <w:tmpl w:val="CB6803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6AA09E8"/>
    <w:multiLevelType w:val="hybridMultilevel"/>
    <w:tmpl w:val="8ACC37D0"/>
    <w:lvl w:ilvl="0" w:tplc="98B62D16">
      <w:start w:val="1"/>
      <w:numFmt w:val="decimal"/>
      <w:lvlText w:val="%1."/>
      <w:lvlJc w:val="left"/>
      <w:pPr>
        <w:ind w:left="360" w:hanging="360"/>
      </w:pPr>
      <w:rPr>
        <w:rFonts w:cs="Times New Roman" w:hint="default"/>
        <w:b/>
        <w:u w:val="none"/>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
    <w:nsid w:val="293C214D"/>
    <w:multiLevelType w:val="hybridMultilevel"/>
    <w:tmpl w:val="A044E8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1802B2B"/>
    <w:multiLevelType w:val="hybridMultilevel"/>
    <w:tmpl w:val="21B21DB2"/>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866A85"/>
    <w:multiLevelType w:val="hybridMultilevel"/>
    <w:tmpl w:val="57B67998"/>
    <w:lvl w:ilvl="0" w:tplc="DD14EC9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7E5041"/>
    <w:multiLevelType w:val="multilevel"/>
    <w:tmpl w:val="DD0E09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36F46351"/>
    <w:multiLevelType w:val="hybridMultilevel"/>
    <w:tmpl w:val="4BCE992E"/>
    <w:lvl w:ilvl="0" w:tplc="D7788D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7F2E97"/>
    <w:multiLevelType w:val="multilevel"/>
    <w:tmpl w:val="331E5824"/>
    <w:lvl w:ilvl="0">
      <w:start w:val="1"/>
      <w:numFmt w:val="decimal"/>
      <w:lvlText w:val="%1."/>
      <w:lvlJc w:val="left"/>
      <w:pPr>
        <w:tabs>
          <w:tab w:val="num" w:pos="924"/>
        </w:tabs>
        <w:ind w:left="924" w:hanging="924"/>
      </w:pPr>
      <w:rPr>
        <w:rFonts w:hint="default"/>
      </w:rPr>
    </w:lvl>
    <w:lvl w:ilvl="1">
      <w:start w:val="2"/>
      <w:numFmt w:val="decimal"/>
      <w:lvlText w:val="%1.%2."/>
      <w:lvlJc w:val="left"/>
      <w:pPr>
        <w:tabs>
          <w:tab w:val="num" w:pos="924"/>
        </w:tabs>
        <w:ind w:left="924" w:hanging="924"/>
      </w:pPr>
      <w:rPr>
        <w:rFonts w:hint="default"/>
      </w:rPr>
    </w:lvl>
    <w:lvl w:ilvl="2">
      <w:start w:val="1"/>
      <w:numFmt w:val="decimal"/>
      <w:lvlText w:val="%1.%2.%3."/>
      <w:lvlJc w:val="left"/>
      <w:pPr>
        <w:tabs>
          <w:tab w:val="num" w:pos="924"/>
        </w:tabs>
        <w:ind w:left="924" w:hanging="92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E3C55C3"/>
    <w:multiLevelType w:val="hybridMultilevel"/>
    <w:tmpl w:val="A35EF858"/>
    <w:lvl w:ilvl="0" w:tplc="B0C8801E">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48602D4"/>
    <w:multiLevelType w:val="hybridMultilevel"/>
    <w:tmpl w:val="69BCE7EC"/>
    <w:lvl w:ilvl="0" w:tplc="DD14EC9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567A5AE5"/>
    <w:multiLevelType w:val="multilevel"/>
    <w:tmpl w:val="8398FE44"/>
    <w:lvl w:ilvl="0">
      <w:start w:val="1"/>
      <w:numFmt w:val="bullet"/>
      <w:lvlText w:val="-"/>
      <w:lvlJc w:val="left"/>
      <w:pPr>
        <w:ind w:left="928" w:hanging="360"/>
      </w:pPr>
      <w:rPr>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17">
    <w:nsid w:val="56827090"/>
    <w:multiLevelType w:val="hybridMultilevel"/>
    <w:tmpl w:val="873C7228"/>
    <w:lvl w:ilvl="0" w:tplc="E1005BC8">
      <w:start w:val="9"/>
      <w:numFmt w:val="decimal"/>
      <w:lvlText w:val="%1."/>
      <w:lvlJc w:val="left"/>
      <w:pPr>
        <w:ind w:left="360" w:hanging="360"/>
      </w:pPr>
      <w:rPr>
        <w:rFonts w:hint="default"/>
        <w:b/>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6A1263E"/>
    <w:multiLevelType w:val="hybridMultilevel"/>
    <w:tmpl w:val="DBEEB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F44CAC"/>
    <w:multiLevelType w:val="hybridMultilevel"/>
    <w:tmpl w:val="F10ACECE"/>
    <w:lvl w:ilvl="0" w:tplc="0346E4D0">
      <w:start w:val="1"/>
      <w:numFmt w:val="bullet"/>
      <w:lvlText w:val=""/>
      <w:lvlJc w:val="left"/>
      <w:pPr>
        <w:ind w:left="1637" w:hanging="360"/>
      </w:pPr>
      <w:rPr>
        <w:rFonts w:ascii="Symbol" w:hAnsi="Symbol" w:hint="default"/>
      </w:rPr>
    </w:lvl>
    <w:lvl w:ilvl="1" w:tplc="04190019" w:tentative="1">
      <w:start w:val="1"/>
      <w:numFmt w:val="bullet"/>
      <w:lvlText w:val="o"/>
      <w:lvlJc w:val="left"/>
      <w:pPr>
        <w:ind w:left="2145" w:hanging="360"/>
      </w:pPr>
      <w:rPr>
        <w:rFonts w:ascii="Courier New" w:hAnsi="Courier New" w:cs="Courier New" w:hint="default"/>
      </w:rPr>
    </w:lvl>
    <w:lvl w:ilvl="2" w:tplc="0419001B" w:tentative="1">
      <w:start w:val="1"/>
      <w:numFmt w:val="bullet"/>
      <w:lvlText w:val=""/>
      <w:lvlJc w:val="left"/>
      <w:pPr>
        <w:ind w:left="2865" w:hanging="360"/>
      </w:pPr>
      <w:rPr>
        <w:rFonts w:ascii="Wingdings" w:hAnsi="Wingdings" w:hint="default"/>
      </w:rPr>
    </w:lvl>
    <w:lvl w:ilvl="3" w:tplc="0419000F" w:tentative="1">
      <w:start w:val="1"/>
      <w:numFmt w:val="bullet"/>
      <w:lvlText w:val=""/>
      <w:lvlJc w:val="left"/>
      <w:pPr>
        <w:ind w:left="3585" w:hanging="360"/>
      </w:pPr>
      <w:rPr>
        <w:rFonts w:ascii="Symbol" w:hAnsi="Symbol" w:hint="default"/>
      </w:rPr>
    </w:lvl>
    <w:lvl w:ilvl="4" w:tplc="04190019" w:tentative="1">
      <w:start w:val="1"/>
      <w:numFmt w:val="bullet"/>
      <w:lvlText w:val="o"/>
      <w:lvlJc w:val="left"/>
      <w:pPr>
        <w:ind w:left="4305" w:hanging="360"/>
      </w:pPr>
      <w:rPr>
        <w:rFonts w:ascii="Courier New" w:hAnsi="Courier New" w:cs="Courier New" w:hint="default"/>
      </w:rPr>
    </w:lvl>
    <w:lvl w:ilvl="5" w:tplc="0419001B" w:tentative="1">
      <w:start w:val="1"/>
      <w:numFmt w:val="bullet"/>
      <w:lvlText w:val=""/>
      <w:lvlJc w:val="left"/>
      <w:pPr>
        <w:ind w:left="5025" w:hanging="360"/>
      </w:pPr>
      <w:rPr>
        <w:rFonts w:ascii="Wingdings" w:hAnsi="Wingdings" w:hint="default"/>
      </w:rPr>
    </w:lvl>
    <w:lvl w:ilvl="6" w:tplc="0419000F" w:tentative="1">
      <w:start w:val="1"/>
      <w:numFmt w:val="bullet"/>
      <w:lvlText w:val=""/>
      <w:lvlJc w:val="left"/>
      <w:pPr>
        <w:ind w:left="5745" w:hanging="360"/>
      </w:pPr>
      <w:rPr>
        <w:rFonts w:ascii="Symbol" w:hAnsi="Symbol" w:hint="default"/>
      </w:rPr>
    </w:lvl>
    <w:lvl w:ilvl="7" w:tplc="04190019" w:tentative="1">
      <w:start w:val="1"/>
      <w:numFmt w:val="bullet"/>
      <w:lvlText w:val="o"/>
      <w:lvlJc w:val="left"/>
      <w:pPr>
        <w:ind w:left="6465" w:hanging="360"/>
      </w:pPr>
      <w:rPr>
        <w:rFonts w:ascii="Courier New" w:hAnsi="Courier New" w:cs="Courier New" w:hint="default"/>
      </w:rPr>
    </w:lvl>
    <w:lvl w:ilvl="8" w:tplc="0419001B" w:tentative="1">
      <w:start w:val="1"/>
      <w:numFmt w:val="bullet"/>
      <w:lvlText w:val=""/>
      <w:lvlJc w:val="left"/>
      <w:pPr>
        <w:ind w:left="7185" w:hanging="360"/>
      </w:pPr>
      <w:rPr>
        <w:rFonts w:ascii="Wingdings" w:hAnsi="Wingdings" w:hint="default"/>
      </w:rPr>
    </w:lvl>
  </w:abstractNum>
  <w:abstractNum w:abstractNumId="20">
    <w:nsid w:val="679A58AD"/>
    <w:multiLevelType w:val="hybridMultilevel"/>
    <w:tmpl w:val="A02A09D6"/>
    <w:lvl w:ilvl="0" w:tplc="DD14E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F61C09"/>
    <w:multiLevelType w:val="hybridMultilevel"/>
    <w:tmpl w:val="5B52DD18"/>
    <w:lvl w:ilvl="0" w:tplc="D1728CFE">
      <w:start w:val="8"/>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63F229C"/>
    <w:multiLevelType w:val="hybridMultilevel"/>
    <w:tmpl w:val="D24E90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6FE39FC"/>
    <w:multiLevelType w:val="hybridMultilevel"/>
    <w:tmpl w:val="D9E0F0C2"/>
    <w:lvl w:ilvl="0" w:tplc="C4E28A1C">
      <w:start w:val="1"/>
      <w:numFmt w:val="decimal"/>
      <w:lvlText w:val="%1."/>
      <w:lvlJc w:val="left"/>
      <w:pPr>
        <w:tabs>
          <w:tab w:val="num" w:pos="720"/>
        </w:tabs>
        <w:ind w:left="720" w:hanging="360"/>
      </w:pPr>
      <w:rPr>
        <w:rFonts w:hint="default"/>
      </w:rPr>
    </w:lvl>
    <w:lvl w:ilvl="1" w:tplc="CA444970">
      <w:numFmt w:val="none"/>
      <w:lvlText w:val=""/>
      <w:lvlJc w:val="left"/>
      <w:pPr>
        <w:tabs>
          <w:tab w:val="num" w:pos="360"/>
        </w:tabs>
      </w:pPr>
    </w:lvl>
    <w:lvl w:ilvl="2" w:tplc="BAC009A2">
      <w:numFmt w:val="none"/>
      <w:lvlText w:val=""/>
      <w:lvlJc w:val="left"/>
      <w:pPr>
        <w:tabs>
          <w:tab w:val="num" w:pos="360"/>
        </w:tabs>
      </w:pPr>
    </w:lvl>
    <w:lvl w:ilvl="3" w:tplc="0158C460">
      <w:numFmt w:val="none"/>
      <w:lvlText w:val=""/>
      <w:lvlJc w:val="left"/>
      <w:pPr>
        <w:tabs>
          <w:tab w:val="num" w:pos="360"/>
        </w:tabs>
      </w:pPr>
    </w:lvl>
    <w:lvl w:ilvl="4" w:tplc="1858651E">
      <w:numFmt w:val="none"/>
      <w:lvlText w:val=""/>
      <w:lvlJc w:val="left"/>
      <w:pPr>
        <w:tabs>
          <w:tab w:val="num" w:pos="360"/>
        </w:tabs>
      </w:pPr>
    </w:lvl>
    <w:lvl w:ilvl="5" w:tplc="C6787554">
      <w:numFmt w:val="none"/>
      <w:lvlText w:val=""/>
      <w:lvlJc w:val="left"/>
      <w:pPr>
        <w:tabs>
          <w:tab w:val="num" w:pos="360"/>
        </w:tabs>
      </w:pPr>
    </w:lvl>
    <w:lvl w:ilvl="6" w:tplc="A1B87C82">
      <w:numFmt w:val="none"/>
      <w:lvlText w:val=""/>
      <w:lvlJc w:val="left"/>
      <w:pPr>
        <w:tabs>
          <w:tab w:val="num" w:pos="360"/>
        </w:tabs>
      </w:pPr>
    </w:lvl>
    <w:lvl w:ilvl="7" w:tplc="FA60CBE2">
      <w:numFmt w:val="none"/>
      <w:lvlText w:val=""/>
      <w:lvlJc w:val="left"/>
      <w:pPr>
        <w:tabs>
          <w:tab w:val="num" w:pos="360"/>
        </w:tabs>
      </w:pPr>
    </w:lvl>
    <w:lvl w:ilvl="8" w:tplc="2056F370">
      <w:numFmt w:val="none"/>
      <w:lvlText w:val=""/>
      <w:lvlJc w:val="left"/>
      <w:pPr>
        <w:tabs>
          <w:tab w:val="num" w:pos="360"/>
        </w:tabs>
      </w:pPr>
    </w:lvl>
  </w:abstractNum>
  <w:abstractNum w:abstractNumId="24">
    <w:nsid w:val="7A8B764B"/>
    <w:multiLevelType w:val="hybridMultilevel"/>
    <w:tmpl w:val="77FEBDB0"/>
    <w:lvl w:ilvl="0" w:tplc="04090001">
      <w:start w:val="1"/>
      <w:numFmt w:val="bullet"/>
      <w:lvlText w:val=""/>
      <w:lvlJc w:val="left"/>
      <w:pPr>
        <w:tabs>
          <w:tab w:val="num" w:pos="360"/>
        </w:tabs>
        <w:ind w:left="360" w:hanging="360"/>
      </w:pPr>
      <w:rPr>
        <w:rFonts w:ascii="Wingdings" w:hAnsi="Wingdings" w:hint="default"/>
        <w:sz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CB75230"/>
    <w:multiLevelType w:val="hybridMultilevel"/>
    <w:tmpl w:val="D242B9B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
  </w:num>
  <w:num w:numId="2">
    <w:abstractNumId w:val="11"/>
  </w:num>
  <w:num w:numId="3">
    <w:abstractNumId w:val="0"/>
  </w:num>
  <w:num w:numId="4">
    <w:abstractNumId w:val="2"/>
  </w:num>
  <w:num w:numId="5">
    <w:abstractNumId w:val="5"/>
  </w:num>
  <w:num w:numId="6">
    <w:abstractNumId w:val="12"/>
  </w:num>
  <w:num w:numId="7">
    <w:abstractNumId w:val="14"/>
  </w:num>
  <w:num w:numId="8">
    <w:abstractNumId w:val="19"/>
  </w:num>
  <w:num w:numId="9">
    <w:abstractNumId w:val="16"/>
  </w:num>
  <w:num w:numId="10">
    <w:abstractNumId w:val="7"/>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25"/>
  </w:num>
  <w:num w:numId="13">
    <w:abstractNumId w:val="10"/>
  </w:num>
  <w:num w:numId="14">
    <w:abstractNumId w:val="20"/>
  </w:num>
  <w:num w:numId="15">
    <w:abstractNumId w:val="17"/>
  </w:num>
  <w:num w:numId="16">
    <w:abstractNumId w:val="21"/>
  </w:num>
  <w:num w:numId="17">
    <w:abstractNumId w:val="9"/>
  </w:num>
  <w:num w:numId="18">
    <w:abstractNumId w:val="3"/>
  </w:num>
  <w:num w:numId="19">
    <w:abstractNumId w:val="1"/>
  </w:num>
  <w:num w:numId="20">
    <w:abstractNumId w:val="22"/>
  </w:num>
  <w:num w:numId="21">
    <w:abstractNumId w:val="6"/>
  </w:num>
  <w:num w:numId="22">
    <w:abstractNumId w:val="13"/>
  </w:num>
  <w:num w:numId="23">
    <w:abstractNumId w:val="24"/>
  </w:num>
  <w:num w:numId="24">
    <w:abstractNumId w:val="18"/>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EA"/>
    <w:rsid w:val="000029A6"/>
    <w:rsid w:val="00012CEC"/>
    <w:rsid w:val="00023FDC"/>
    <w:rsid w:val="00031A9E"/>
    <w:rsid w:val="00085772"/>
    <w:rsid w:val="00087CC3"/>
    <w:rsid w:val="00094333"/>
    <w:rsid w:val="00095A9D"/>
    <w:rsid w:val="00096B74"/>
    <w:rsid w:val="000A4955"/>
    <w:rsid w:val="000B2CBC"/>
    <w:rsid w:val="000D1BB3"/>
    <w:rsid w:val="000D4E9B"/>
    <w:rsid w:val="000F4B07"/>
    <w:rsid w:val="001010F0"/>
    <w:rsid w:val="001034FF"/>
    <w:rsid w:val="00114470"/>
    <w:rsid w:val="00140EC1"/>
    <w:rsid w:val="00152F81"/>
    <w:rsid w:val="001655FD"/>
    <w:rsid w:val="00170A68"/>
    <w:rsid w:val="001A65D3"/>
    <w:rsid w:val="001A6758"/>
    <w:rsid w:val="001B07A5"/>
    <w:rsid w:val="001D255B"/>
    <w:rsid w:val="001D4F93"/>
    <w:rsid w:val="001E015B"/>
    <w:rsid w:val="001E1AFC"/>
    <w:rsid w:val="001E72A4"/>
    <w:rsid w:val="00203EFF"/>
    <w:rsid w:val="00220BD8"/>
    <w:rsid w:val="00240940"/>
    <w:rsid w:val="00242FD2"/>
    <w:rsid w:val="00246754"/>
    <w:rsid w:val="00261652"/>
    <w:rsid w:val="00270C05"/>
    <w:rsid w:val="00277A17"/>
    <w:rsid w:val="00277BA6"/>
    <w:rsid w:val="0029113F"/>
    <w:rsid w:val="0029315B"/>
    <w:rsid w:val="002A2212"/>
    <w:rsid w:val="002B0CD9"/>
    <w:rsid w:val="002B20DC"/>
    <w:rsid w:val="002B5AD0"/>
    <w:rsid w:val="002B6256"/>
    <w:rsid w:val="00313954"/>
    <w:rsid w:val="00360C87"/>
    <w:rsid w:val="003A23B7"/>
    <w:rsid w:val="003A24BA"/>
    <w:rsid w:val="003B2694"/>
    <w:rsid w:val="003E041E"/>
    <w:rsid w:val="003E3A0E"/>
    <w:rsid w:val="003E56A6"/>
    <w:rsid w:val="003F4F4B"/>
    <w:rsid w:val="003F7F52"/>
    <w:rsid w:val="00417180"/>
    <w:rsid w:val="00420114"/>
    <w:rsid w:val="004263B2"/>
    <w:rsid w:val="004316F6"/>
    <w:rsid w:val="00436C3E"/>
    <w:rsid w:val="00441937"/>
    <w:rsid w:val="004419D7"/>
    <w:rsid w:val="00444C86"/>
    <w:rsid w:val="00447950"/>
    <w:rsid w:val="004627A5"/>
    <w:rsid w:val="00477E74"/>
    <w:rsid w:val="00483DCD"/>
    <w:rsid w:val="004859DC"/>
    <w:rsid w:val="0049273A"/>
    <w:rsid w:val="004A237E"/>
    <w:rsid w:val="004A47C1"/>
    <w:rsid w:val="004A5F23"/>
    <w:rsid w:val="004A7CCF"/>
    <w:rsid w:val="004C3AC8"/>
    <w:rsid w:val="004D5D47"/>
    <w:rsid w:val="004D70FC"/>
    <w:rsid w:val="004E17D7"/>
    <w:rsid w:val="004F1F2E"/>
    <w:rsid w:val="00510196"/>
    <w:rsid w:val="0054292B"/>
    <w:rsid w:val="005477E8"/>
    <w:rsid w:val="0055588A"/>
    <w:rsid w:val="00583284"/>
    <w:rsid w:val="0059297D"/>
    <w:rsid w:val="00593D83"/>
    <w:rsid w:val="005957A6"/>
    <w:rsid w:val="005A2F41"/>
    <w:rsid w:val="005A6A6D"/>
    <w:rsid w:val="005B2B10"/>
    <w:rsid w:val="005B539F"/>
    <w:rsid w:val="005C2F6B"/>
    <w:rsid w:val="005D4902"/>
    <w:rsid w:val="005E0708"/>
    <w:rsid w:val="005E310F"/>
    <w:rsid w:val="005F1178"/>
    <w:rsid w:val="005F131D"/>
    <w:rsid w:val="005F1CE1"/>
    <w:rsid w:val="00602BE3"/>
    <w:rsid w:val="00610B9B"/>
    <w:rsid w:val="0061289D"/>
    <w:rsid w:val="00631812"/>
    <w:rsid w:val="00644AD1"/>
    <w:rsid w:val="00644BEC"/>
    <w:rsid w:val="0065122B"/>
    <w:rsid w:val="00656860"/>
    <w:rsid w:val="00661F12"/>
    <w:rsid w:val="0067668F"/>
    <w:rsid w:val="00694843"/>
    <w:rsid w:val="006977FC"/>
    <w:rsid w:val="006B50D0"/>
    <w:rsid w:val="006C2D05"/>
    <w:rsid w:val="006D66FF"/>
    <w:rsid w:val="007173EA"/>
    <w:rsid w:val="0072443A"/>
    <w:rsid w:val="00725FF7"/>
    <w:rsid w:val="00727988"/>
    <w:rsid w:val="00737392"/>
    <w:rsid w:val="00746799"/>
    <w:rsid w:val="0074793E"/>
    <w:rsid w:val="007635EA"/>
    <w:rsid w:val="00771211"/>
    <w:rsid w:val="00790628"/>
    <w:rsid w:val="007A0A77"/>
    <w:rsid w:val="007A1108"/>
    <w:rsid w:val="007A542B"/>
    <w:rsid w:val="007B5DCF"/>
    <w:rsid w:val="007B61DC"/>
    <w:rsid w:val="007D3631"/>
    <w:rsid w:val="007D7CDF"/>
    <w:rsid w:val="007E1919"/>
    <w:rsid w:val="007E7530"/>
    <w:rsid w:val="0080107F"/>
    <w:rsid w:val="008061FB"/>
    <w:rsid w:val="0080662C"/>
    <w:rsid w:val="00806D73"/>
    <w:rsid w:val="00811D72"/>
    <w:rsid w:val="00821E16"/>
    <w:rsid w:val="00821E51"/>
    <w:rsid w:val="0082472E"/>
    <w:rsid w:val="00837BB6"/>
    <w:rsid w:val="00855012"/>
    <w:rsid w:val="0086795C"/>
    <w:rsid w:val="008826A2"/>
    <w:rsid w:val="00885C5B"/>
    <w:rsid w:val="008B55F2"/>
    <w:rsid w:val="008C05C2"/>
    <w:rsid w:val="008E4279"/>
    <w:rsid w:val="00927E6B"/>
    <w:rsid w:val="00931D3F"/>
    <w:rsid w:val="00935D1D"/>
    <w:rsid w:val="00947231"/>
    <w:rsid w:val="00953D83"/>
    <w:rsid w:val="0096075A"/>
    <w:rsid w:val="00975BBA"/>
    <w:rsid w:val="0097622E"/>
    <w:rsid w:val="009801FD"/>
    <w:rsid w:val="009808EB"/>
    <w:rsid w:val="00984FF6"/>
    <w:rsid w:val="00986F45"/>
    <w:rsid w:val="009D45DD"/>
    <w:rsid w:val="00A02590"/>
    <w:rsid w:val="00A20895"/>
    <w:rsid w:val="00A212C0"/>
    <w:rsid w:val="00A25133"/>
    <w:rsid w:val="00A50B0F"/>
    <w:rsid w:val="00A577C1"/>
    <w:rsid w:val="00A910BC"/>
    <w:rsid w:val="00A9263A"/>
    <w:rsid w:val="00A95449"/>
    <w:rsid w:val="00AA2009"/>
    <w:rsid w:val="00AB0938"/>
    <w:rsid w:val="00AB56CA"/>
    <w:rsid w:val="00AC5929"/>
    <w:rsid w:val="00AE4C9A"/>
    <w:rsid w:val="00AF5203"/>
    <w:rsid w:val="00AF69C2"/>
    <w:rsid w:val="00B1677D"/>
    <w:rsid w:val="00B1787F"/>
    <w:rsid w:val="00B217BB"/>
    <w:rsid w:val="00B22D52"/>
    <w:rsid w:val="00B3451E"/>
    <w:rsid w:val="00B577AC"/>
    <w:rsid w:val="00B72A8E"/>
    <w:rsid w:val="00B80984"/>
    <w:rsid w:val="00B8592A"/>
    <w:rsid w:val="00B86370"/>
    <w:rsid w:val="00B9224B"/>
    <w:rsid w:val="00BA0A05"/>
    <w:rsid w:val="00BA330C"/>
    <w:rsid w:val="00BB777D"/>
    <w:rsid w:val="00BC0D35"/>
    <w:rsid w:val="00BD7885"/>
    <w:rsid w:val="00C26F1B"/>
    <w:rsid w:val="00C30614"/>
    <w:rsid w:val="00C33638"/>
    <w:rsid w:val="00C37A85"/>
    <w:rsid w:val="00C412A2"/>
    <w:rsid w:val="00C50022"/>
    <w:rsid w:val="00C74EEC"/>
    <w:rsid w:val="00C85101"/>
    <w:rsid w:val="00C86EB8"/>
    <w:rsid w:val="00C87072"/>
    <w:rsid w:val="00C919E1"/>
    <w:rsid w:val="00CC38FC"/>
    <w:rsid w:val="00CC59C1"/>
    <w:rsid w:val="00CC5D87"/>
    <w:rsid w:val="00CD1532"/>
    <w:rsid w:val="00CE626E"/>
    <w:rsid w:val="00CF6DCF"/>
    <w:rsid w:val="00CF7421"/>
    <w:rsid w:val="00D01BC5"/>
    <w:rsid w:val="00D25A64"/>
    <w:rsid w:val="00D5254C"/>
    <w:rsid w:val="00D6014A"/>
    <w:rsid w:val="00D64E78"/>
    <w:rsid w:val="00D65F34"/>
    <w:rsid w:val="00D757DB"/>
    <w:rsid w:val="00D80639"/>
    <w:rsid w:val="00D84B99"/>
    <w:rsid w:val="00D91782"/>
    <w:rsid w:val="00D92BB3"/>
    <w:rsid w:val="00DA6D86"/>
    <w:rsid w:val="00DB2869"/>
    <w:rsid w:val="00DC7E00"/>
    <w:rsid w:val="00DF3BD4"/>
    <w:rsid w:val="00E00326"/>
    <w:rsid w:val="00E024F5"/>
    <w:rsid w:val="00E236BE"/>
    <w:rsid w:val="00E42ECC"/>
    <w:rsid w:val="00E65AD2"/>
    <w:rsid w:val="00E6760B"/>
    <w:rsid w:val="00E73A70"/>
    <w:rsid w:val="00E946F3"/>
    <w:rsid w:val="00E97077"/>
    <w:rsid w:val="00EA182D"/>
    <w:rsid w:val="00EA7B88"/>
    <w:rsid w:val="00EB1A93"/>
    <w:rsid w:val="00EB678C"/>
    <w:rsid w:val="00EC2743"/>
    <w:rsid w:val="00ED0BFE"/>
    <w:rsid w:val="00ED55AD"/>
    <w:rsid w:val="00EE5D6A"/>
    <w:rsid w:val="00EF0417"/>
    <w:rsid w:val="00F03338"/>
    <w:rsid w:val="00F052E0"/>
    <w:rsid w:val="00F26922"/>
    <w:rsid w:val="00F4309F"/>
    <w:rsid w:val="00F57306"/>
    <w:rsid w:val="00F76B1F"/>
    <w:rsid w:val="00F8005C"/>
    <w:rsid w:val="00F8706C"/>
    <w:rsid w:val="00F901C8"/>
    <w:rsid w:val="00F93DCA"/>
    <w:rsid w:val="00FC5D57"/>
    <w:rsid w:val="00FD59FF"/>
    <w:rsid w:val="00FD6862"/>
    <w:rsid w:val="00FE5445"/>
    <w:rsid w:val="00FE5F13"/>
    <w:rsid w:val="00FE7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7173EA"/>
    <w:pPr>
      <w:spacing w:after="60"/>
      <w:ind w:firstLine="567"/>
      <w:jc w:val="both"/>
    </w:pPr>
    <w:rPr>
      <w:rFonts w:ascii="Arial" w:eastAsia="Times New Roman" w:hAnsi="Arial" w:cs="Arial"/>
      <w:sz w:val="20"/>
      <w:szCs w:val="20"/>
    </w:rPr>
  </w:style>
  <w:style w:type="paragraph" w:styleId="a3">
    <w:name w:val="List Paragraph"/>
    <w:basedOn w:val="a"/>
    <w:link w:val="a4"/>
    <w:uiPriority w:val="99"/>
    <w:qFormat/>
    <w:rsid w:val="00BD7885"/>
    <w:pPr>
      <w:ind w:left="720"/>
      <w:contextualSpacing/>
    </w:pPr>
  </w:style>
  <w:style w:type="table" w:styleId="a5">
    <w:name w:val="Table Grid"/>
    <w:basedOn w:val="a1"/>
    <w:uiPriority w:val="59"/>
    <w:rsid w:val="00885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basedOn w:val="a0"/>
    <w:link w:val="a3"/>
    <w:uiPriority w:val="34"/>
    <w:locked/>
    <w:rsid w:val="00313954"/>
  </w:style>
  <w:style w:type="paragraph" w:styleId="a6">
    <w:name w:val="Title"/>
    <w:basedOn w:val="a"/>
    <w:link w:val="a7"/>
    <w:uiPriority w:val="99"/>
    <w:qFormat/>
    <w:rsid w:val="00313954"/>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uiPriority w:val="99"/>
    <w:rsid w:val="00313954"/>
    <w:rPr>
      <w:rFonts w:ascii="Times New Roman" w:eastAsia="Times New Roman" w:hAnsi="Times New Roman" w:cs="Times New Roman"/>
      <w:b/>
      <w:bCs/>
      <w:sz w:val="24"/>
      <w:szCs w:val="24"/>
    </w:rPr>
  </w:style>
  <w:style w:type="character" w:styleId="a8">
    <w:name w:val="Hyperlink"/>
    <w:basedOn w:val="a0"/>
    <w:uiPriority w:val="99"/>
    <w:unhideWhenUsed/>
    <w:rsid w:val="00012CEC"/>
    <w:rPr>
      <w:color w:val="0000FF"/>
      <w:u w:val="single"/>
    </w:rPr>
  </w:style>
  <w:style w:type="table" w:customStyle="1" w:styleId="1">
    <w:name w:val="Сетка таблицы1"/>
    <w:basedOn w:val="a1"/>
    <w:uiPriority w:val="59"/>
    <w:rsid w:val="003E3A0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6">
    <w:name w:val="Font Style16"/>
    <w:rsid w:val="00C412A2"/>
    <w:rPr>
      <w:rFonts w:ascii="Times New Roman" w:hAnsi="Times New Roman" w:cs="Times New Roman" w:hint="default"/>
      <w:sz w:val="22"/>
      <w:szCs w:val="22"/>
    </w:rPr>
  </w:style>
  <w:style w:type="paragraph" w:customStyle="1" w:styleId="10">
    <w:name w:val="Без интервала1"/>
    <w:uiPriority w:val="99"/>
    <w:qFormat/>
    <w:rsid w:val="00C412A2"/>
    <w:pPr>
      <w:spacing w:after="0" w:line="240" w:lineRule="auto"/>
    </w:pPr>
    <w:rPr>
      <w:rFonts w:ascii="Calibri" w:eastAsia="Times New Roman" w:hAnsi="Calibri" w:cs="Calibri"/>
      <w:lang w:eastAsia="en-US"/>
    </w:rPr>
  </w:style>
  <w:style w:type="table" w:customStyle="1" w:styleId="2">
    <w:name w:val="Сетка таблицы2"/>
    <w:basedOn w:val="a1"/>
    <w:next w:val="a5"/>
    <w:uiPriority w:val="59"/>
    <w:rsid w:val="00593D83"/>
    <w:pPr>
      <w:spacing w:after="0" w:line="240" w:lineRule="auto"/>
    </w:pPr>
    <w:rPr>
      <w:rFonts w:eastAsia="Calibri"/>
      <w:kern w:val="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3A24B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A24BA"/>
  </w:style>
  <w:style w:type="paragraph" w:styleId="ab">
    <w:name w:val="footer"/>
    <w:basedOn w:val="a"/>
    <w:link w:val="ac"/>
    <w:uiPriority w:val="99"/>
    <w:semiHidden/>
    <w:unhideWhenUsed/>
    <w:rsid w:val="003A24B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A24BA"/>
  </w:style>
  <w:style w:type="paragraph" w:customStyle="1" w:styleId="ad">
    <w:name w:val="列出段落"/>
    <w:basedOn w:val="a"/>
    <w:uiPriority w:val="34"/>
    <w:qFormat/>
    <w:rsid w:val="003A24BA"/>
    <w:pPr>
      <w:widowControl w:val="0"/>
      <w:spacing w:after="0" w:line="240" w:lineRule="auto"/>
      <w:ind w:firstLineChars="200" w:firstLine="420"/>
      <w:jc w:val="both"/>
    </w:pPr>
    <w:rPr>
      <w:rFonts w:ascii="Calibri" w:eastAsia="SimSun" w:hAnsi="Calibri" w:cs="Times New Roman"/>
      <w:kern w:val="2"/>
      <w:sz w:val="21"/>
      <w:lang w:val="en-US" w:eastAsia="zh-CN"/>
    </w:rPr>
  </w:style>
  <w:style w:type="character" w:styleId="ae">
    <w:name w:val="annotation reference"/>
    <w:basedOn w:val="a0"/>
    <w:uiPriority w:val="99"/>
    <w:semiHidden/>
    <w:unhideWhenUsed/>
    <w:rsid w:val="00A50B0F"/>
    <w:rPr>
      <w:sz w:val="16"/>
      <w:szCs w:val="16"/>
    </w:rPr>
  </w:style>
  <w:style w:type="paragraph" w:styleId="af">
    <w:name w:val="annotation text"/>
    <w:basedOn w:val="a"/>
    <w:link w:val="af0"/>
    <w:uiPriority w:val="99"/>
    <w:semiHidden/>
    <w:unhideWhenUsed/>
    <w:rsid w:val="00A50B0F"/>
    <w:pPr>
      <w:spacing w:line="240" w:lineRule="auto"/>
    </w:pPr>
    <w:rPr>
      <w:sz w:val="20"/>
      <w:szCs w:val="20"/>
    </w:rPr>
  </w:style>
  <w:style w:type="character" w:customStyle="1" w:styleId="af0">
    <w:name w:val="Текст примечания Знак"/>
    <w:basedOn w:val="a0"/>
    <w:link w:val="af"/>
    <w:uiPriority w:val="99"/>
    <w:semiHidden/>
    <w:rsid w:val="00A50B0F"/>
    <w:rPr>
      <w:sz w:val="20"/>
      <w:szCs w:val="20"/>
    </w:rPr>
  </w:style>
  <w:style w:type="paragraph" w:styleId="af1">
    <w:name w:val="annotation subject"/>
    <w:basedOn w:val="af"/>
    <w:next w:val="af"/>
    <w:link w:val="af2"/>
    <w:uiPriority w:val="99"/>
    <w:semiHidden/>
    <w:unhideWhenUsed/>
    <w:rsid w:val="00A50B0F"/>
    <w:rPr>
      <w:b/>
      <w:bCs/>
    </w:rPr>
  </w:style>
  <w:style w:type="character" w:customStyle="1" w:styleId="af2">
    <w:name w:val="Тема примечания Знак"/>
    <w:basedOn w:val="af0"/>
    <w:link w:val="af1"/>
    <w:uiPriority w:val="99"/>
    <w:semiHidden/>
    <w:rsid w:val="00A50B0F"/>
    <w:rPr>
      <w:b/>
      <w:bCs/>
      <w:sz w:val="20"/>
      <w:szCs w:val="20"/>
    </w:rPr>
  </w:style>
  <w:style w:type="paragraph" w:styleId="af3">
    <w:name w:val="Balloon Text"/>
    <w:basedOn w:val="a"/>
    <w:link w:val="af4"/>
    <w:uiPriority w:val="99"/>
    <w:semiHidden/>
    <w:unhideWhenUsed/>
    <w:rsid w:val="00A50B0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50B0F"/>
    <w:rPr>
      <w:rFonts w:ascii="Tahoma" w:hAnsi="Tahoma" w:cs="Tahoma"/>
      <w:sz w:val="16"/>
      <w:szCs w:val="16"/>
    </w:rPr>
  </w:style>
  <w:style w:type="paragraph" w:styleId="af5">
    <w:name w:val="Normal (Web)"/>
    <w:basedOn w:val="a"/>
    <w:uiPriority w:val="99"/>
    <w:semiHidden/>
    <w:unhideWhenUsed/>
    <w:rsid w:val="000D1BB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7173EA"/>
    <w:pPr>
      <w:spacing w:after="60"/>
      <w:ind w:firstLine="567"/>
      <w:jc w:val="both"/>
    </w:pPr>
    <w:rPr>
      <w:rFonts w:ascii="Arial" w:eastAsia="Times New Roman" w:hAnsi="Arial" w:cs="Arial"/>
      <w:sz w:val="20"/>
      <w:szCs w:val="20"/>
    </w:rPr>
  </w:style>
  <w:style w:type="paragraph" w:styleId="a3">
    <w:name w:val="List Paragraph"/>
    <w:basedOn w:val="a"/>
    <w:link w:val="a4"/>
    <w:uiPriority w:val="99"/>
    <w:qFormat/>
    <w:rsid w:val="00BD7885"/>
    <w:pPr>
      <w:ind w:left="720"/>
      <w:contextualSpacing/>
    </w:pPr>
  </w:style>
  <w:style w:type="table" w:styleId="a5">
    <w:name w:val="Table Grid"/>
    <w:basedOn w:val="a1"/>
    <w:uiPriority w:val="59"/>
    <w:rsid w:val="00885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basedOn w:val="a0"/>
    <w:link w:val="a3"/>
    <w:uiPriority w:val="34"/>
    <w:locked/>
    <w:rsid w:val="00313954"/>
  </w:style>
  <w:style w:type="paragraph" w:styleId="a6">
    <w:name w:val="Title"/>
    <w:basedOn w:val="a"/>
    <w:link w:val="a7"/>
    <w:uiPriority w:val="99"/>
    <w:qFormat/>
    <w:rsid w:val="00313954"/>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uiPriority w:val="99"/>
    <w:rsid w:val="00313954"/>
    <w:rPr>
      <w:rFonts w:ascii="Times New Roman" w:eastAsia="Times New Roman" w:hAnsi="Times New Roman" w:cs="Times New Roman"/>
      <w:b/>
      <w:bCs/>
      <w:sz w:val="24"/>
      <w:szCs w:val="24"/>
    </w:rPr>
  </w:style>
  <w:style w:type="character" w:styleId="a8">
    <w:name w:val="Hyperlink"/>
    <w:basedOn w:val="a0"/>
    <w:uiPriority w:val="99"/>
    <w:unhideWhenUsed/>
    <w:rsid w:val="00012CEC"/>
    <w:rPr>
      <w:color w:val="0000FF"/>
      <w:u w:val="single"/>
    </w:rPr>
  </w:style>
  <w:style w:type="table" w:customStyle="1" w:styleId="1">
    <w:name w:val="Сетка таблицы1"/>
    <w:basedOn w:val="a1"/>
    <w:uiPriority w:val="59"/>
    <w:rsid w:val="003E3A0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6">
    <w:name w:val="Font Style16"/>
    <w:rsid w:val="00C412A2"/>
    <w:rPr>
      <w:rFonts w:ascii="Times New Roman" w:hAnsi="Times New Roman" w:cs="Times New Roman" w:hint="default"/>
      <w:sz w:val="22"/>
      <w:szCs w:val="22"/>
    </w:rPr>
  </w:style>
  <w:style w:type="paragraph" w:customStyle="1" w:styleId="10">
    <w:name w:val="Без интервала1"/>
    <w:uiPriority w:val="99"/>
    <w:qFormat/>
    <w:rsid w:val="00C412A2"/>
    <w:pPr>
      <w:spacing w:after="0" w:line="240" w:lineRule="auto"/>
    </w:pPr>
    <w:rPr>
      <w:rFonts w:ascii="Calibri" w:eastAsia="Times New Roman" w:hAnsi="Calibri" w:cs="Calibri"/>
      <w:lang w:eastAsia="en-US"/>
    </w:rPr>
  </w:style>
  <w:style w:type="table" w:customStyle="1" w:styleId="2">
    <w:name w:val="Сетка таблицы2"/>
    <w:basedOn w:val="a1"/>
    <w:next w:val="a5"/>
    <w:uiPriority w:val="59"/>
    <w:rsid w:val="00593D83"/>
    <w:pPr>
      <w:spacing w:after="0" w:line="240" w:lineRule="auto"/>
    </w:pPr>
    <w:rPr>
      <w:rFonts w:eastAsia="Calibri"/>
      <w:kern w:val="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3A24B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A24BA"/>
  </w:style>
  <w:style w:type="paragraph" w:styleId="ab">
    <w:name w:val="footer"/>
    <w:basedOn w:val="a"/>
    <w:link w:val="ac"/>
    <w:uiPriority w:val="99"/>
    <w:semiHidden/>
    <w:unhideWhenUsed/>
    <w:rsid w:val="003A24B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A24BA"/>
  </w:style>
  <w:style w:type="paragraph" w:customStyle="1" w:styleId="ad">
    <w:name w:val="列出段落"/>
    <w:basedOn w:val="a"/>
    <w:uiPriority w:val="34"/>
    <w:qFormat/>
    <w:rsid w:val="003A24BA"/>
    <w:pPr>
      <w:widowControl w:val="0"/>
      <w:spacing w:after="0" w:line="240" w:lineRule="auto"/>
      <w:ind w:firstLineChars="200" w:firstLine="420"/>
      <w:jc w:val="both"/>
    </w:pPr>
    <w:rPr>
      <w:rFonts w:ascii="Calibri" w:eastAsia="SimSun" w:hAnsi="Calibri" w:cs="Times New Roman"/>
      <w:kern w:val="2"/>
      <w:sz w:val="21"/>
      <w:lang w:val="en-US" w:eastAsia="zh-CN"/>
    </w:rPr>
  </w:style>
  <w:style w:type="character" w:styleId="ae">
    <w:name w:val="annotation reference"/>
    <w:basedOn w:val="a0"/>
    <w:uiPriority w:val="99"/>
    <w:semiHidden/>
    <w:unhideWhenUsed/>
    <w:rsid w:val="00A50B0F"/>
    <w:rPr>
      <w:sz w:val="16"/>
      <w:szCs w:val="16"/>
    </w:rPr>
  </w:style>
  <w:style w:type="paragraph" w:styleId="af">
    <w:name w:val="annotation text"/>
    <w:basedOn w:val="a"/>
    <w:link w:val="af0"/>
    <w:uiPriority w:val="99"/>
    <w:semiHidden/>
    <w:unhideWhenUsed/>
    <w:rsid w:val="00A50B0F"/>
    <w:pPr>
      <w:spacing w:line="240" w:lineRule="auto"/>
    </w:pPr>
    <w:rPr>
      <w:sz w:val="20"/>
      <w:szCs w:val="20"/>
    </w:rPr>
  </w:style>
  <w:style w:type="character" w:customStyle="1" w:styleId="af0">
    <w:name w:val="Текст примечания Знак"/>
    <w:basedOn w:val="a0"/>
    <w:link w:val="af"/>
    <w:uiPriority w:val="99"/>
    <w:semiHidden/>
    <w:rsid w:val="00A50B0F"/>
    <w:rPr>
      <w:sz w:val="20"/>
      <w:szCs w:val="20"/>
    </w:rPr>
  </w:style>
  <w:style w:type="paragraph" w:styleId="af1">
    <w:name w:val="annotation subject"/>
    <w:basedOn w:val="af"/>
    <w:next w:val="af"/>
    <w:link w:val="af2"/>
    <w:uiPriority w:val="99"/>
    <w:semiHidden/>
    <w:unhideWhenUsed/>
    <w:rsid w:val="00A50B0F"/>
    <w:rPr>
      <w:b/>
      <w:bCs/>
    </w:rPr>
  </w:style>
  <w:style w:type="character" w:customStyle="1" w:styleId="af2">
    <w:name w:val="Тема примечания Знак"/>
    <w:basedOn w:val="af0"/>
    <w:link w:val="af1"/>
    <w:uiPriority w:val="99"/>
    <w:semiHidden/>
    <w:rsid w:val="00A50B0F"/>
    <w:rPr>
      <w:b/>
      <w:bCs/>
      <w:sz w:val="20"/>
      <w:szCs w:val="20"/>
    </w:rPr>
  </w:style>
  <w:style w:type="paragraph" w:styleId="af3">
    <w:name w:val="Balloon Text"/>
    <w:basedOn w:val="a"/>
    <w:link w:val="af4"/>
    <w:uiPriority w:val="99"/>
    <w:semiHidden/>
    <w:unhideWhenUsed/>
    <w:rsid w:val="00A50B0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50B0F"/>
    <w:rPr>
      <w:rFonts w:ascii="Tahoma" w:hAnsi="Tahoma" w:cs="Tahoma"/>
      <w:sz w:val="16"/>
      <w:szCs w:val="16"/>
    </w:rPr>
  </w:style>
  <w:style w:type="paragraph" w:styleId="af5">
    <w:name w:val="Normal (Web)"/>
    <w:basedOn w:val="a"/>
    <w:uiPriority w:val="99"/>
    <w:semiHidden/>
    <w:unhideWhenUsed/>
    <w:rsid w:val="000D1B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9332">
      <w:bodyDiv w:val="1"/>
      <w:marLeft w:val="0"/>
      <w:marRight w:val="0"/>
      <w:marTop w:val="0"/>
      <w:marBottom w:val="0"/>
      <w:divBdr>
        <w:top w:val="none" w:sz="0" w:space="0" w:color="auto"/>
        <w:left w:val="none" w:sz="0" w:space="0" w:color="auto"/>
        <w:bottom w:val="none" w:sz="0" w:space="0" w:color="auto"/>
        <w:right w:val="none" w:sz="0" w:space="0" w:color="auto"/>
      </w:divBdr>
    </w:div>
    <w:div w:id="102774226">
      <w:bodyDiv w:val="1"/>
      <w:marLeft w:val="0"/>
      <w:marRight w:val="0"/>
      <w:marTop w:val="0"/>
      <w:marBottom w:val="0"/>
      <w:divBdr>
        <w:top w:val="none" w:sz="0" w:space="0" w:color="auto"/>
        <w:left w:val="none" w:sz="0" w:space="0" w:color="auto"/>
        <w:bottom w:val="none" w:sz="0" w:space="0" w:color="auto"/>
        <w:right w:val="none" w:sz="0" w:space="0" w:color="auto"/>
      </w:divBdr>
    </w:div>
    <w:div w:id="197864186">
      <w:bodyDiv w:val="1"/>
      <w:marLeft w:val="0"/>
      <w:marRight w:val="0"/>
      <w:marTop w:val="0"/>
      <w:marBottom w:val="0"/>
      <w:divBdr>
        <w:top w:val="none" w:sz="0" w:space="0" w:color="auto"/>
        <w:left w:val="none" w:sz="0" w:space="0" w:color="auto"/>
        <w:bottom w:val="none" w:sz="0" w:space="0" w:color="auto"/>
        <w:right w:val="none" w:sz="0" w:space="0" w:color="auto"/>
      </w:divBdr>
    </w:div>
    <w:div w:id="598371263">
      <w:bodyDiv w:val="1"/>
      <w:marLeft w:val="0"/>
      <w:marRight w:val="0"/>
      <w:marTop w:val="0"/>
      <w:marBottom w:val="0"/>
      <w:divBdr>
        <w:top w:val="none" w:sz="0" w:space="0" w:color="auto"/>
        <w:left w:val="none" w:sz="0" w:space="0" w:color="auto"/>
        <w:bottom w:val="none" w:sz="0" w:space="0" w:color="auto"/>
        <w:right w:val="none" w:sz="0" w:space="0" w:color="auto"/>
      </w:divBdr>
    </w:div>
    <w:div w:id="8778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g.kg"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D7F8-6162-4D33-AAE6-90112D17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5955</Words>
  <Characters>33946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Руслан Абумуталип уулу</cp:lastModifiedBy>
  <cp:revision>2</cp:revision>
  <cp:lastPrinted>2025-05-19T04:45:00Z</cp:lastPrinted>
  <dcterms:created xsi:type="dcterms:W3CDTF">2025-06-04T05:33:00Z</dcterms:created>
  <dcterms:modified xsi:type="dcterms:W3CDTF">2025-06-04T05:33:00Z</dcterms:modified>
</cp:coreProperties>
</file>